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4E" w:rsidRPr="00FF6B10" w:rsidRDefault="005B7A4E">
      <w:pPr>
        <w:rPr>
          <w:b/>
          <w:bCs/>
          <w:sz w:val="24"/>
          <w:szCs w:val="24"/>
          <w:rtl/>
        </w:rPr>
      </w:pPr>
    </w:p>
    <w:p w:rsidR="00CD6EB8" w:rsidRPr="00992331" w:rsidRDefault="00AB7EBF" w:rsidP="001A1C8D">
      <w:pPr>
        <w:bidi/>
        <w:rPr>
          <w:b/>
          <w:bCs/>
          <w:sz w:val="24"/>
          <w:szCs w:val="24"/>
          <w:rtl/>
        </w:rPr>
      </w:pPr>
      <w:r w:rsidRPr="00FF6B10">
        <w:rPr>
          <w:rFonts w:hint="cs"/>
          <w:b/>
          <w:bCs/>
          <w:sz w:val="24"/>
          <w:szCs w:val="24"/>
          <w:rtl/>
        </w:rPr>
        <w:t xml:space="preserve">  </w:t>
      </w:r>
      <w:r w:rsidR="000E43CA">
        <w:rPr>
          <w:rFonts w:hint="cs"/>
          <w:b/>
          <w:bCs/>
          <w:sz w:val="24"/>
          <w:szCs w:val="24"/>
          <w:rtl/>
        </w:rPr>
        <w:t xml:space="preserve">              </w:t>
      </w:r>
      <w:r w:rsidRPr="00FF6B10">
        <w:rPr>
          <w:rFonts w:hint="cs"/>
          <w:b/>
          <w:bCs/>
          <w:sz w:val="24"/>
          <w:szCs w:val="24"/>
          <w:rtl/>
        </w:rPr>
        <w:t xml:space="preserve"> </w:t>
      </w:r>
      <w:r w:rsidR="00FF6B10" w:rsidRPr="00FF6B10">
        <w:rPr>
          <w:rFonts w:hint="cs"/>
          <w:b/>
          <w:bCs/>
          <w:sz w:val="24"/>
          <w:szCs w:val="24"/>
          <w:rtl/>
        </w:rPr>
        <w:t xml:space="preserve">فرم شماره </w:t>
      </w:r>
      <w:r w:rsidR="001A1C8D">
        <w:rPr>
          <w:rFonts w:hint="cs"/>
          <w:b/>
          <w:bCs/>
          <w:sz w:val="24"/>
          <w:szCs w:val="24"/>
          <w:rtl/>
        </w:rPr>
        <w:t>2</w:t>
      </w:r>
      <w:r w:rsidR="00992331">
        <w:rPr>
          <w:rFonts w:cs="Times New Roman"/>
          <w:b/>
          <w:bCs/>
          <w:sz w:val="24"/>
          <w:szCs w:val="24"/>
          <w:rtl/>
        </w:rPr>
        <w:t>–</w:t>
      </w:r>
      <w:r w:rsidR="00992331">
        <w:rPr>
          <w:rFonts w:hint="cs"/>
          <w:b/>
          <w:bCs/>
          <w:sz w:val="24"/>
          <w:szCs w:val="24"/>
          <w:rtl/>
        </w:rPr>
        <w:t xml:space="preserve"> ویژه </w:t>
      </w:r>
      <w:r w:rsidR="001A1C8D">
        <w:rPr>
          <w:rFonts w:hint="cs"/>
          <w:b/>
          <w:bCs/>
          <w:sz w:val="24"/>
          <w:szCs w:val="24"/>
          <w:rtl/>
        </w:rPr>
        <w:t xml:space="preserve"> اشخاص حقیقی</w:t>
      </w:r>
      <w:r w:rsidR="00992331">
        <w:rPr>
          <w:rFonts w:hint="cs"/>
          <w:b/>
          <w:bCs/>
          <w:sz w:val="24"/>
          <w:szCs w:val="24"/>
          <w:rtl/>
        </w:rPr>
        <w:t xml:space="preserve"> </w:t>
      </w:r>
      <w:r w:rsidR="00051870">
        <w:rPr>
          <w:rFonts w:hint="cs"/>
          <w:b/>
          <w:bCs/>
          <w:sz w:val="24"/>
          <w:szCs w:val="24"/>
          <w:rtl/>
        </w:rPr>
        <w:t xml:space="preserve">شرکت کننده در جشنواره وجدان محیط زیست </w:t>
      </w:r>
    </w:p>
    <w:tbl>
      <w:tblPr>
        <w:tblStyle w:val="TableGrid"/>
        <w:tblpPr w:leftFromText="180" w:rightFromText="180" w:vertAnchor="text" w:horzAnchor="margin" w:tblpXSpec="center" w:tblpY="344"/>
        <w:bidiVisual/>
        <w:tblW w:w="10517" w:type="dxa"/>
        <w:tblLook w:val="04A0" w:firstRow="1" w:lastRow="0" w:firstColumn="1" w:lastColumn="0" w:noHBand="0" w:noVBand="1"/>
      </w:tblPr>
      <w:tblGrid>
        <w:gridCol w:w="1656"/>
        <w:gridCol w:w="1775"/>
        <w:gridCol w:w="1843"/>
        <w:gridCol w:w="1701"/>
        <w:gridCol w:w="1843"/>
        <w:gridCol w:w="1699"/>
      </w:tblGrid>
      <w:tr w:rsidR="00325B5E" w:rsidRPr="00325B5E" w:rsidTr="00325B5E">
        <w:tc>
          <w:tcPr>
            <w:tcW w:w="1656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نام و نام خانوادگ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  <w:r w:rsidRPr="00325B5E">
              <w:rPr>
                <w:rFonts w:cs="B Zar"/>
                <w:b/>
                <w:bCs/>
                <w:rtl/>
              </w:rPr>
              <w:t xml:space="preserve"> متقاض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1775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شماره مل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1701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تار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  <w:r w:rsidRPr="00325B5E">
              <w:rPr>
                <w:rFonts w:cs="B Zar" w:hint="eastAsia"/>
                <w:b/>
                <w:bCs/>
                <w:rtl/>
              </w:rPr>
              <w:t>خ</w:t>
            </w:r>
            <w:r w:rsidRPr="00325B5E">
              <w:rPr>
                <w:rFonts w:cs="B Zar"/>
                <w:b/>
                <w:bCs/>
                <w:rtl/>
              </w:rPr>
              <w:t xml:space="preserve"> تولد</w:t>
            </w:r>
          </w:p>
        </w:tc>
        <w:tc>
          <w:tcPr>
            <w:tcW w:w="1699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325B5E" w:rsidRPr="00325B5E" w:rsidTr="00325B5E">
        <w:tc>
          <w:tcPr>
            <w:tcW w:w="1656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شغل</w:t>
            </w:r>
          </w:p>
        </w:tc>
        <w:tc>
          <w:tcPr>
            <w:tcW w:w="1775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سطح تحص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  <w:r w:rsidRPr="00325B5E">
              <w:rPr>
                <w:rFonts w:cs="B Zar" w:hint="eastAsia"/>
                <w:b/>
                <w:bCs/>
                <w:rtl/>
              </w:rPr>
              <w:t>لات</w:t>
            </w:r>
          </w:p>
        </w:tc>
        <w:tc>
          <w:tcPr>
            <w:tcW w:w="1701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رشته تحص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  <w:r w:rsidRPr="00325B5E">
              <w:rPr>
                <w:rFonts w:cs="B Zar" w:hint="eastAsia"/>
                <w:b/>
                <w:bCs/>
                <w:rtl/>
              </w:rPr>
              <w:t>ل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1699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325B5E" w:rsidRPr="00325B5E" w:rsidTr="00325B5E">
        <w:tc>
          <w:tcPr>
            <w:tcW w:w="1656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عنوان</w:t>
            </w:r>
          </w:p>
        </w:tc>
        <w:tc>
          <w:tcPr>
            <w:tcW w:w="1775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شماره همراه متقاض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1701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تلفن ثابت</w:t>
            </w:r>
          </w:p>
        </w:tc>
        <w:tc>
          <w:tcPr>
            <w:tcW w:w="1699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325B5E" w:rsidRPr="00325B5E" w:rsidTr="00325B5E">
        <w:tc>
          <w:tcPr>
            <w:tcW w:w="1656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آدرس محل کار</w:t>
            </w:r>
          </w:p>
        </w:tc>
        <w:tc>
          <w:tcPr>
            <w:tcW w:w="1775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کد پست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1701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استان</w:t>
            </w:r>
          </w:p>
        </w:tc>
        <w:tc>
          <w:tcPr>
            <w:tcW w:w="1699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325B5E" w:rsidRPr="00325B5E" w:rsidTr="00325B5E">
        <w:tc>
          <w:tcPr>
            <w:tcW w:w="1656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/>
                <w:b/>
                <w:bCs/>
                <w:rtl/>
              </w:rPr>
              <w:t>نام و نام خانوادگ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  <w:r w:rsidRPr="00325B5E">
              <w:rPr>
                <w:rFonts w:cs="B Zar"/>
                <w:b/>
                <w:bCs/>
                <w:rtl/>
              </w:rPr>
              <w:t xml:space="preserve"> نما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  <w:r w:rsidRPr="00325B5E">
              <w:rPr>
                <w:rFonts w:cs="B Zar" w:hint="eastAsia"/>
                <w:b/>
                <w:bCs/>
                <w:rtl/>
              </w:rPr>
              <w:t>نده</w:t>
            </w:r>
            <w:r w:rsidRPr="00325B5E">
              <w:rPr>
                <w:rFonts w:cs="B Zar"/>
                <w:b/>
                <w:bCs/>
                <w:rtl/>
              </w:rPr>
              <w:t xml:space="preserve"> متقاض</w:t>
            </w:r>
            <w:r w:rsidRPr="00325B5E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1775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شماره همراه نماینده متقاضی</w:t>
            </w:r>
          </w:p>
        </w:tc>
        <w:tc>
          <w:tcPr>
            <w:tcW w:w="1701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شماره  تلفن ثابت متقاضی</w:t>
            </w:r>
          </w:p>
        </w:tc>
        <w:tc>
          <w:tcPr>
            <w:tcW w:w="1699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325B5E" w:rsidRPr="00325B5E" w:rsidTr="00325B5E">
        <w:tc>
          <w:tcPr>
            <w:tcW w:w="1656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عضویت در سمن های مردم نهاد</w:t>
            </w:r>
          </w:p>
        </w:tc>
        <w:tc>
          <w:tcPr>
            <w:tcW w:w="1775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rtl/>
              </w:rPr>
              <w:t>بله /خیر</w:t>
            </w: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نام سمن</w:t>
            </w:r>
          </w:p>
        </w:tc>
        <w:tc>
          <w:tcPr>
            <w:tcW w:w="1701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مدت عضویت /ماه</w:t>
            </w:r>
          </w:p>
        </w:tc>
        <w:tc>
          <w:tcPr>
            <w:tcW w:w="1699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325B5E" w:rsidRPr="00325B5E" w:rsidTr="00325B5E">
        <w:tc>
          <w:tcPr>
            <w:tcW w:w="1656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آدرس ایمیل</w:t>
            </w:r>
          </w:p>
        </w:tc>
        <w:tc>
          <w:tcPr>
            <w:tcW w:w="1775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تاریخ تکمیل این پرسشنامه</w:t>
            </w:r>
          </w:p>
        </w:tc>
        <w:tc>
          <w:tcPr>
            <w:tcW w:w="1701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843" w:type="dxa"/>
          </w:tcPr>
          <w:p w:rsidR="00325B5E" w:rsidRPr="00325B5E" w:rsidRDefault="00325B5E" w:rsidP="00325B5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تایید کننده گزارش</w:t>
            </w:r>
          </w:p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1699" w:type="dxa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325B5E" w:rsidRPr="00325B5E" w:rsidTr="00325B5E">
        <w:trPr>
          <w:trHeight w:val="1271"/>
        </w:trPr>
        <w:tc>
          <w:tcPr>
            <w:tcW w:w="5274" w:type="dxa"/>
            <w:gridSpan w:val="3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تاریخ</w:t>
            </w:r>
          </w:p>
        </w:tc>
        <w:tc>
          <w:tcPr>
            <w:tcW w:w="5243" w:type="dxa"/>
            <w:gridSpan w:val="3"/>
          </w:tcPr>
          <w:p w:rsidR="00325B5E" w:rsidRPr="00325B5E" w:rsidRDefault="00325B5E" w:rsidP="00325B5E">
            <w:pPr>
              <w:bidi/>
              <w:rPr>
                <w:rFonts w:cs="B Zar"/>
                <w:b/>
                <w:bCs/>
                <w:rtl/>
              </w:rPr>
            </w:pPr>
            <w:r w:rsidRPr="00325B5E">
              <w:rPr>
                <w:rFonts w:cs="B Zar" w:hint="cs"/>
                <w:b/>
                <w:bCs/>
                <w:rtl/>
              </w:rPr>
              <w:t>امضا</w:t>
            </w:r>
          </w:p>
        </w:tc>
      </w:tr>
    </w:tbl>
    <w:p w:rsidR="00CD6EB8" w:rsidRDefault="00325B5E" w:rsidP="00325B5E">
      <w:pPr>
        <w:bidi/>
        <w:rPr>
          <w:rtl/>
        </w:rPr>
      </w:pPr>
      <w:r>
        <w:rPr>
          <w:rFonts w:hint="cs"/>
          <w:rtl/>
        </w:rPr>
        <w:t>1- مشخصات عمومی متقاضی :</w:t>
      </w:r>
    </w:p>
    <w:p w:rsidR="00D23FBA" w:rsidRDefault="00D23FBA" w:rsidP="00D23FBA">
      <w:pPr>
        <w:bidi/>
        <w:rPr>
          <w:rtl/>
        </w:rPr>
      </w:pPr>
    </w:p>
    <w:p w:rsidR="00325B5E" w:rsidRPr="00430CCA" w:rsidRDefault="00325B5E" w:rsidP="00430CCA">
      <w:pPr>
        <w:bidi/>
        <w:spacing w:line="240" w:lineRule="auto"/>
        <w:rPr>
          <w:rFonts w:cs="B Titr"/>
          <w:sz w:val="16"/>
          <w:szCs w:val="16"/>
          <w:rtl/>
        </w:rPr>
      </w:pPr>
      <w:r w:rsidRPr="00430CCA">
        <w:rPr>
          <w:rFonts w:cs="B Titr" w:hint="cs"/>
          <w:sz w:val="16"/>
          <w:szCs w:val="16"/>
          <w:rtl/>
        </w:rPr>
        <w:t>1- منظور از نماینده متقاضی ,کسی است که بجای متقاضی اصلی پیگیری امور مرتبط با ثبت نلم در جشنواره را انجام می دهد</w:t>
      </w:r>
      <w:r w:rsidR="008164CB" w:rsidRPr="00430CCA">
        <w:rPr>
          <w:rFonts w:cs="B Titr" w:hint="cs"/>
          <w:sz w:val="16"/>
          <w:szCs w:val="16"/>
          <w:rtl/>
        </w:rPr>
        <w:t>.</w:t>
      </w:r>
    </w:p>
    <w:p w:rsidR="00D23FBA" w:rsidRPr="00430CCA" w:rsidRDefault="00325B5E" w:rsidP="00430CCA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</w:rPr>
        <w:t>2</w:t>
      </w:r>
      <w:r w:rsidR="00D23FBA" w:rsidRPr="00430CCA">
        <w:rPr>
          <w:rFonts w:cs="B Titr" w:hint="cs"/>
          <w:sz w:val="16"/>
          <w:szCs w:val="16"/>
          <w:rtl/>
        </w:rPr>
        <w:t xml:space="preserve">-  لطفا عملکرد داوطلبانه زیست محیطی خود را مطابق جداول زیر تکمیل و اسناد مربوطه را بصورت فیزیکی یا فایل اطلاعات  عملکرد (عکس </w:t>
      </w:r>
      <w:r w:rsidR="00D23FBA" w:rsidRPr="00430CCA">
        <w:rPr>
          <w:rFonts w:ascii="Sakkal Majalla" w:hAnsi="Sakkal Majalla" w:cs="Sakkal Majalla" w:hint="cs"/>
          <w:sz w:val="16"/>
          <w:szCs w:val="16"/>
          <w:rtl/>
        </w:rPr>
        <w:t>–</w:t>
      </w:r>
      <w:r w:rsidR="00D23FBA" w:rsidRPr="00430CCA">
        <w:rPr>
          <w:rFonts w:cs="B Titr" w:hint="cs"/>
          <w:sz w:val="16"/>
          <w:szCs w:val="16"/>
          <w:rtl/>
        </w:rPr>
        <w:t xml:space="preserve"> فیلم </w:t>
      </w:r>
      <w:r w:rsidR="00D23FBA" w:rsidRPr="00430CCA">
        <w:rPr>
          <w:rFonts w:ascii="Sakkal Majalla" w:hAnsi="Sakkal Majalla" w:cs="Sakkal Majalla" w:hint="cs"/>
          <w:sz w:val="16"/>
          <w:szCs w:val="16"/>
          <w:rtl/>
        </w:rPr>
        <w:t>–</w:t>
      </w:r>
      <w:r w:rsidR="00D23FBA" w:rsidRPr="00430CCA">
        <w:rPr>
          <w:rFonts w:cs="B Titr" w:hint="cs"/>
          <w:sz w:val="16"/>
          <w:szCs w:val="16"/>
          <w:rtl/>
        </w:rPr>
        <w:t xml:space="preserve"> مستندات ...) </w:t>
      </w:r>
      <w:r w:rsidR="00602FF0" w:rsidRPr="00430CCA">
        <w:rPr>
          <w:rFonts w:cs="B Titr" w:hint="cs"/>
          <w:sz w:val="16"/>
          <w:szCs w:val="16"/>
          <w:rtl/>
        </w:rPr>
        <w:t xml:space="preserve"> </w:t>
      </w:r>
      <w:r w:rsidR="00D23FBA" w:rsidRPr="00430CCA">
        <w:rPr>
          <w:rFonts w:cs="B Titr" w:hint="cs"/>
          <w:sz w:val="16"/>
          <w:szCs w:val="16"/>
          <w:rtl/>
        </w:rPr>
        <w:t>را بر روی فلاش مموری بارگزاری و دبیر خانه جشنواره ارسال گردد.</w:t>
      </w:r>
      <w:r w:rsidR="00602FF0" w:rsidRPr="00430CCA">
        <w:rPr>
          <w:rFonts w:cs="B Titr" w:hint="cs"/>
          <w:sz w:val="16"/>
          <w:szCs w:val="16"/>
          <w:rtl/>
        </w:rPr>
        <w:t xml:space="preserve"> (به جهت عدم امکان بکار گیری و باز کردن </w:t>
      </w:r>
      <w:r w:rsidR="00602FF0" w:rsidRPr="00430CCA">
        <w:rPr>
          <w:rFonts w:cs="B Titr"/>
          <w:sz w:val="16"/>
          <w:szCs w:val="16"/>
        </w:rPr>
        <w:t xml:space="preserve">cd </w:t>
      </w:r>
      <w:r w:rsidR="00602FF0" w:rsidRPr="00430CCA">
        <w:rPr>
          <w:rFonts w:cs="B Titr" w:hint="cs"/>
          <w:sz w:val="16"/>
          <w:szCs w:val="16"/>
          <w:rtl/>
          <w:lang w:bidi="fa-IR"/>
        </w:rPr>
        <w:t xml:space="preserve"> لطقا از ارسال اطلاعات روی</w:t>
      </w:r>
      <w:r w:rsidR="00602FF0" w:rsidRPr="00430CCA">
        <w:rPr>
          <w:rFonts w:cs="B Titr"/>
          <w:sz w:val="16"/>
          <w:szCs w:val="16"/>
          <w:lang w:bidi="fa-IR"/>
        </w:rPr>
        <w:t xml:space="preserve"> CD </w:t>
      </w:r>
      <w:r w:rsidR="00602FF0" w:rsidRPr="00430CCA">
        <w:rPr>
          <w:rFonts w:cs="B Titr" w:hint="cs"/>
          <w:sz w:val="16"/>
          <w:szCs w:val="16"/>
          <w:rtl/>
          <w:lang w:bidi="fa-IR"/>
        </w:rPr>
        <w:t xml:space="preserve"> خوداری شود )</w:t>
      </w:r>
    </w:p>
    <w:p w:rsidR="008164CB" w:rsidRPr="00430CCA" w:rsidRDefault="008164CB" w:rsidP="00430CCA">
      <w:pPr>
        <w:bidi/>
        <w:spacing w:line="240" w:lineRule="auto"/>
        <w:rPr>
          <w:rFonts w:cs="B Titr" w:hint="cs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  <w:lang w:bidi="fa-IR"/>
        </w:rPr>
        <w:t>3- با توجه به اینکه عکس متقاضی در صدور گواهینامه ها  و کتاب برندگان جشنواره چاب می گردد و لذا در ارسال عکس بی کیفیت و غیر عرف خوداری گردد.</w:t>
      </w:r>
    </w:p>
    <w:p w:rsidR="008164CB" w:rsidRPr="00430CCA" w:rsidRDefault="008164CB" w:rsidP="00430CCA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  <w:lang w:bidi="fa-IR"/>
        </w:rPr>
        <w:t>4- تصوی کارت ملی حتما اسکن شده و از ارسال تصویر کارت ملی مه با گوشی عکس گرفته شده پرهیز گردد.</w:t>
      </w:r>
    </w:p>
    <w:p w:rsidR="008164CB" w:rsidRPr="00430CCA" w:rsidRDefault="008164CB" w:rsidP="00430CCA">
      <w:pPr>
        <w:bidi/>
        <w:spacing w:line="240" w:lineRule="auto"/>
        <w:rPr>
          <w:rFonts w:cs="B Titr" w:hint="cs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  <w:lang w:bidi="fa-IR"/>
        </w:rPr>
        <w:t>5- مستندات مربوط به عملکرد واضح و دسته بندی شده باشد تا در زمان داوری امکان ارزیابی و اختصاص امتیاز باشد.</w:t>
      </w:r>
    </w:p>
    <w:p w:rsidR="008164CB" w:rsidRDefault="008164CB" w:rsidP="00430CCA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 w:rsidRPr="00430CCA">
        <w:rPr>
          <w:rFonts w:cs="B Titr" w:hint="cs"/>
          <w:sz w:val="16"/>
          <w:szCs w:val="16"/>
          <w:rtl/>
          <w:lang w:bidi="fa-IR"/>
        </w:rPr>
        <w:t>6- مدارک ناقض ارسالی به  کمیته داوری ارسال نمی گردد.</w:t>
      </w:r>
    </w:p>
    <w:p w:rsidR="00430CCA" w:rsidRDefault="00430CCA" w:rsidP="00430CCA">
      <w:pPr>
        <w:bidi/>
        <w:spacing w:line="240" w:lineRule="auto"/>
        <w:rPr>
          <w:rFonts w:cs="B Titr" w:hint="cs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7- در زمان ارسال مدارک فقط صفحه مشخصات عمومی و صفحه فرم </w:t>
      </w:r>
      <w:r w:rsidR="00826B5F">
        <w:rPr>
          <w:rFonts w:cs="B Titr" w:hint="cs"/>
          <w:sz w:val="16"/>
          <w:szCs w:val="16"/>
          <w:rtl/>
          <w:lang w:bidi="fa-IR"/>
        </w:rPr>
        <w:t>گزارش دهی تکمیل و با سایر مستندات ارسال گردد نیاز به ارسال پیوست های این فرم نمی باشد</w:t>
      </w:r>
    </w:p>
    <w:p w:rsidR="00826B5F" w:rsidRDefault="00826B5F" w:rsidP="00826B5F">
      <w:p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9- مدارک موردنیاز: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 w:hint="cs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تصویر یک فطعه عکس 3*4 با کیفیت بالا و جدید 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 w:hint="cs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تصویر کارت ملی اسکن شده با کیفیت بالا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 w:hint="cs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مستندات دسته بندی شده عملکرد زیست محیطی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تصویر فیش واریزی ثبت نام (ویژه شرکتها و موسسات حقوقی )</w:t>
      </w:r>
    </w:p>
    <w:p w:rsid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 w:hint="cs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صفحه نکمیل شده مشخصات عمومی متقاضی</w:t>
      </w:r>
    </w:p>
    <w:p w:rsidR="00826B5F" w:rsidRPr="00826B5F" w:rsidRDefault="00826B5F" w:rsidP="00826B5F">
      <w:pPr>
        <w:pStyle w:val="ListParagraph"/>
        <w:numPr>
          <w:ilvl w:val="0"/>
          <w:numId w:val="2"/>
        </w:numPr>
        <w:bidi/>
        <w:spacing w:line="240" w:lineRule="auto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فرم یک صفه ای تکمیل شده عملکردها</w:t>
      </w:r>
    </w:p>
    <w:p w:rsidR="002E2F03" w:rsidRDefault="002E2F03" w:rsidP="00AB7EBF">
      <w:pPr>
        <w:rPr>
          <w:rtl/>
        </w:rPr>
      </w:pPr>
    </w:p>
    <w:p w:rsidR="002E2F03" w:rsidRPr="002E2F03" w:rsidRDefault="002E2F03" w:rsidP="002E2F03">
      <w:pPr>
        <w:bidi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>فرم گز</w:t>
      </w:r>
      <w:r w:rsidRPr="002E2F03">
        <w:rPr>
          <w:rFonts w:cs="B Titr" w:hint="cs"/>
          <w:rtl/>
        </w:rPr>
        <w:t xml:space="preserve">ارش دهی عملکرد زیست محیطی </w:t>
      </w:r>
      <w:r>
        <w:rPr>
          <w:rFonts w:cs="B Titr" w:hint="cs"/>
          <w:rtl/>
        </w:rPr>
        <w:t xml:space="preserve">به </w:t>
      </w:r>
      <w:r w:rsidRPr="002E2F03">
        <w:rPr>
          <w:rFonts w:cs="B Titr" w:hint="cs"/>
          <w:rtl/>
        </w:rPr>
        <w:t xml:space="preserve"> جشنواره</w:t>
      </w:r>
      <w:r>
        <w:rPr>
          <w:rFonts w:cs="B Titr" w:hint="cs"/>
          <w:rtl/>
        </w:rPr>
        <w:t xml:space="preserve"> وجدان محیط زیست 1405</w:t>
      </w:r>
    </w:p>
    <w:tbl>
      <w:tblPr>
        <w:bidiVisual/>
        <w:tblW w:w="10734" w:type="dxa"/>
        <w:tblInd w:w="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4536"/>
        <w:gridCol w:w="2348"/>
        <w:gridCol w:w="776"/>
        <w:gridCol w:w="708"/>
        <w:gridCol w:w="988"/>
      </w:tblGrid>
      <w:tr w:rsidR="002E2F03" w:rsidRPr="0028369B" w:rsidTr="002E2F03">
        <w:trPr>
          <w:trHeight w:val="405"/>
        </w:trPr>
        <w:tc>
          <w:tcPr>
            <w:tcW w:w="5914" w:type="dxa"/>
            <w:gridSpan w:val="2"/>
            <w:vMerge w:val="restart"/>
            <w:tcBorders>
              <w:top w:val="single" w:sz="24" w:space="0" w:color="385623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288" w:lineRule="auto"/>
              <w:jc w:val="center"/>
              <w:rPr>
                <w:rFonts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22"/>
                <w:szCs w:val="22"/>
                <w:rtl/>
                <w:lang w:bidi="fa-IR"/>
                <w14:ligatures w14:val="none"/>
              </w:rPr>
              <w:t>شاخص‌های ارزشیابی عملکرد اشخاص حقیقی و حقوقی خاص</w:t>
            </w:r>
          </w:p>
        </w:tc>
        <w:tc>
          <w:tcPr>
            <w:tcW w:w="2348" w:type="dxa"/>
            <w:vMerge w:val="restart"/>
            <w:tcBorders>
              <w:top w:val="single" w:sz="24" w:space="0" w:color="385623"/>
              <w:left w:val="single" w:sz="24" w:space="0" w:color="auto"/>
              <w:right w:val="single" w:sz="2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 xml:space="preserve">عنوان فعالیت </w:t>
            </w:r>
          </w:p>
        </w:tc>
        <w:tc>
          <w:tcPr>
            <w:tcW w:w="2472" w:type="dxa"/>
            <w:gridSpan w:val="3"/>
            <w:tcBorders>
              <w:top w:val="single" w:sz="24" w:space="0" w:color="385623"/>
              <w:left w:val="single" w:sz="24" w:space="0" w:color="auto"/>
              <w:bottom w:val="single" w:sz="8" w:space="0" w:color="000000"/>
              <w:right w:val="single" w:sz="24" w:space="0" w:color="385623"/>
            </w:tcBorders>
            <w:shd w:val="clear" w:color="auto" w:fill="FFFF00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 xml:space="preserve">مستندات </w:t>
            </w:r>
          </w:p>
        </w:tc>
      </w:tr>
      <w:tr w:rsidR="002E2F03" w:rsidRPr="0028369B" w:rsidTr="002E2F03">
        <w:trPr>
          <w:trHeight w:val="225"/>
        </w:trPr>
        <w:tc>
          <w:tcPr>
            <w:tcW w:w="5914" w:type="dxa"/>
            <w:gridSpan w:val="2"/>
            <w:vMerge/>
            <w:tcBorders>
              <w:left w:val="single" w:sz="24" w:space="0" w:color="auto"/>
              <w:bottom w:val="single" w:sz="24" w:space="0" w:color="002060"/>
              <w:right w:val="single" w:sz="24" w:space="0" w:color="auto"/>
            </w:tcBorders>
            <w:shd w:val="clear" w:color="auto" w:fill="FFFF00"/>
          </w:tcPr>
          <w:p w:rsidR="002E2F03" w:rsidRPr="0028369B" w:rsidRDefault="002E2F03" w:rsidP="002E2F03">
            <w:pPr>
              <w:bidi/>
              <w:spacing w:after="0" w:line="240" w:lineRule="auto"/>
              <w:rPr>
                <w:rFonts w:ascii="Tahoma" w:hAnsi="Tahoma" w:cs="B Titr"/>
                <w:sz w:val="14"/>
                <w:szCs w:val="14"/>
                <w:lang w:bidi="fa-IR"/>
                <w14:ligatures w14:val="none"/>
              </w:rPr>
            </w:pPr>
          </w:p>
        </w:tc>
        <w:tc>
          <w:tcPr>
            <w:tcW w:w="2348" w:type="dxa"/>
            <w:vMerge/>
            <w:tcBorders>
              <w:left w:val="single" w:sz="24" w:space="0" w:color="auto"/>
              <w:bottom w:val="single" w:sz="24" w:space="0" w:color="002060"/>
              <w:right w:val="single" w:sz="2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24" w:space="0" w:color="auto"/>
              <w:bottom w:val="single" w:sz="24" w:space="0" w:color="00206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فیلم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24" w:space="0" w:color="00206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Tahoma" w:hAnsi="Tahoma" w:cs="B Titr" w:hint="cs"/>
                <w:sz w:val="16"/>
                <w:szCs w:val="16"/>
                <w:rtl/>
                <w:lang w:bidi="fa-IR"/>
                <w14:ligatures w14:val="none"/>
              </w:rPr>
              <w:t>عکس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24" w:space="0" w:color="00206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سایراسناد</w:t>
            </w:r>
          </w:p>
        </w:tc>
      </w:tr>
      <w:tr w:rsidR="002E2F03" w:rsidRPr="0028369B" w:rsidTr="002E2F03">
        <w:trPr>
          <w:trHeight w:val="344"/>
        </w:trPr>
        <w:tc>
          <w:tcPr>
            <w:tcW w:w="1378" w:type="dxa"/>
            <w:tcBorders>
              <w:top w:val="single" w:sz="24" w:space="0" w:color="002060"/>
              <w:left w:val="single" w:sz="24" w:space="0" w:color="385623"/>
              <w:bottom w:val="single" w:sz="18" w:space="0" w:color="auto"/>
              <w:right w:val="single" w:sz="24" w:space="0" w:color="auto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خیرین محیط زیست</w:t>
            </w:r>
          </w:p>
        </w:tc>
        <w:tc>
          <w:tcPr>
            <w:tcW w:w="4536" w:type="dxa"/>
            <w:tcBorders>
              <w:top w:val="single" w:sz="24" w:space="0" w:color="002060"/>
              <w:left w:val="single" w:sz="24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انجام خدمات خیریه و حامی گری داوطلبانه در حوزه بهبود محیط زیست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31"/>
        </w:trPr>
        <w:tc>
          <w:tcPr>
            <w:tcW w:w="1378" w:type="dxa"/>
            <w:vMerge w:val="restart"/>
            <w:tcBorders>
              <w:top w:val="single" w:sz="18" w:space="0" w:color="auto"/>
              <w:left w:val="single" w:sz="24" w:space="0" w:color="385623"/>
              <w:right w:val="single" w:sz="8" w:space="0" w:color="000000"/>
            </w:tcBorders>
            <w:shd w:val="clear" w:color="auto" w:fill="FFC000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کارشناسان ، هیات علمی،دانشجویان</w:t>
            </w:r>
          </w:p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مدرسین ، معلمین ، دانش آموزان</w:t>
            </w:r>
          </w:p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مخترعین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4" w:space="0" w:color="385623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ارائه مقاله در جهت بهبود محیط زیست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31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C000"/>
            <w:vAlign w:val="center"/>
          </w:tcPr>
          <w:p w:rsidR="002E2F03" w:rsidRPr="0028369B" w:rsidRDefault="002E2F03" w:rsidP="002E2F03">
            <w:pPr>
              <w:bidi/>
              <w:spacing w:after="0" w:line="240" w:lineRule="auto"/>
              <w:jc w:val="center"/>
              <w:rPr>
                <w:rFonts w:ascii="Tahoma" w:hAnsi="Tahoma" w:cs="B Titr"/>
                <w:sz w:val="14"/>
                <w:szCs w:val="14"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6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2E2F03" w:rsidRPr="0028369B" w:rsidRDefault="002E2F03" w:rsidP="002E2F03">
            <w:pPr>
              <w:bidi/>
              <w:spacing w:after="0" w:line="240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   نگارش کتاب زیست محیطی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C000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پژوهش  و مطالعات 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در حوزه بهبود وضع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bottom w:val="single" w:sz="1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18" w:space="0" w:color="auto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اختراع و اکتشاف 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در حوزه بهبود وضع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 w:val="restart"/>
            <w:tcBorders>
              <w:top w:val="single" w:sz="18" w:space="0" w:color="auto"/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3E2F2A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  <w14:ligatures w14:val="none"/>
              </w:rPr>
            </w:pPr>
            <w:r w:rsidRPr="003E2F2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قضات ، دادستان ها،</w:t>
            </w:r>
          </w:p>
          <w:p w:rsidR="002E2F03" w:rsidRPr="003E2F2A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  <w14:ligatures w14:val="none"/>
              </w:rPr>
            </w:pPr>
            <w:r w:rsidRPr="003E2F2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کارکنان قضایی</w:t>
            </w:r>
          </w:p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3E2F2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کارکنان سازمان بازرسی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صدور احکام سبز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6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کشف و مجازات و پیگیری جرائم زیست محیطی خاص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6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نگارش و چاپ کتاب و مقاله  و انجام پژوهش در حوزه محیط زیست 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عضویت و همکاری با نهاد های مردمی همکارقوه قضاییه در حوزه محیط زیست 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bottom w:val="single" w:sz="18" w:space="0" w:color="auto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پ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شنهاد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طرح ، لا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حه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، 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ده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به شورای عالی پیشگیری از وقوع جرم , هیات دولت ،مجلس 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2E2F03" w:rsidRPr="003E2F2A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rtl/>
                <w:lang w:bidi="fa-IR"/>
                <w14:ligatures w14:val="none"/>
              </w:rPr>
            </w:pPr>
            <w:r w:rsidRPr="003E2F2A">
              <w:rPr>
                <w:rFonts w:ascii="Georgia" w:cs="B Titr" w:hint="cs"/>
                <w:b/>
                <w:bCs/>
                <w:rtl/>
                <w:lang w:bidi="fa-IR"/>
                <w14:ligatures w14:val="none"/>
              </w:rPr>
              <w:t xml:space="preserve">هنرمندان </w:t>
            </w:r>
          </w:p>
          <w:p w:rsidR="002E2F03" w:rsidRPr="003E2F2A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rtl/>
                <w:lang w:bidi="fa-IR"/>
                <w14:ligatures w14:val="none"/>
              </w:rPr>
            </w:pPr>
            <w:r w:rsidRPr="003E2F2A">
              <w:rPr>
                <w:rFonts w:ascii="Georgia" w:cs="B Titr" w:hint="cs"/>
                <w:b/>
                <w:bCs/>
                <w:rtl/>
                <w:lang w:bidi="fa-IR"/>
                <w14:ligatures w14:val="none"/>
              </w:rPr>
              <w:t>ورزشکاران</w:t>
            </w:r>
          </w:p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3E2F2A">
              <w:rPr>
                <w:rFonts w:ascii="Georgia" w:cs="B Titr" w:hint="cs"/>
                <w:b/>
                <w:bCs/>
                <w:rtl/>
                <w:lang w:bidi="fa-IR"/>
                <w14:ligatures w14:val="none"/>
              </w:rPr>
              <w:t>کارشناسان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مشارکت در برنامه های تنویر افکار عمومی در حوزه محیط زیست 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چاپ کتاب و مقاله و پژوهش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عضو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و همکار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با نهاد ها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مردم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حمایت مادی و معنوی از موضوعات  زیست محیطی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ساخت و تهیه فیلم مستند و سینمایی  و عکاسی  و تولید محتوا در حوزه محیط زیست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40"/>
        </w:trPr>
        <w:tc>
          <w:tcPr>
            <w:tcW w:w="1378" w:type="dxa"/>
            <w:vMerge/>
            <w:tcBorders>
              <w:left w:val="single" w:sz="24" w:space="0" w:color="385623"/>
              <w:bottom w:val="single" w:sz="1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4" w:space="0" w:color="385623"/>
              <w:bottom w:val="single" w:sz="18" w:space="0" w:color="auto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مشارکت فعال در تصو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ب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قانون ، بخشنامه ، دستورالعمل و بودجه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56"/>
        </w:trPr>
        <w:tc>
          <w:tcPr>
            <w:tcW w:w="1378" w:type="dxa"/>
            <w:vMerge w:val="restart"/>
            <w:tcBorders>
              <w:top w:val="single" w:sz="8" w:space="0" w:color="000000"/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تشکلهای مردم نهاد</w:t>
            </w:r>
          </w:p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خبرنگاران</w:t>
            </w:r>
          </w:p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کارشناسان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مجری یا همکار اجرایی مطالعات پژوهشی  داوطلبانه در جهت بهبود وضعیت محیط زیست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31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 انجام برنامه‌های تنویر افکار زیست محیطی عمومی (گرامیداشت و اجرای برنامه های  ایام زیست محیطی)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31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انجام خدمات رسانه ای ،تولید محتوا، مطالبه گری رسانه ای ، مجری  برنامه های رسانه ای زیست محیطی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92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انجام فعالیت دادخواهی برابر ماده 66 آیین دادرسی کیفری در حوزه محیط زیست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383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انجام فعالیت مطالبه گری 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383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اجرای برنامه و خدمات آموزش همگانی زیست محیطی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383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مشارکت در برنامه های حفاظت و احیا زیستگاهها و تنوع زیستی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383"/>
        </w:trPr>
        <w:tc>
          <w:tcPr>
            <w:tcW w:w="1378" w:type="dxa"/>
            <w:vMerge/>
            <w:tcBorders>
              <w:left w:val="single" w:sz="24" w:space="0" w:color="385623"/>
              <w:bottom w:val="single" w:sz="18" w:space="0" w:color="auto"/>
              <w:right w:val="single" w:sz="8" w:space="0" w:color="000000"/>
            </w:tcBorders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تاسیس تشکل مردم نهاد دارای مجوز (در سال منتهی به برگزاری جشنواره )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340"/>
        </w:trPr>
        <w:tc>
          <w:tcPr>
            <w:tcW w:w="1378" w:type="dxa"/>
            <w:vMerge w:val="restart"/>
            <w:tcBorders>
              <w:top w:val="single" w:sz="18" w:space="0" w:color="auto"/>
              <w:left w:val="single" w:sz="24" w:space="0" w:color="385623"/>
              <w:right w:val="single" w:sz="8" w:space="0" w:color="000000"/>
            </w:tcBorders>
            <w:shd w:val="clear" w:color="auto" w:fill="FFFF00"/>
            <w:vAlign w:val="center"/>
          </w:tcPr>
          <w:p w:rsidR="002E2F03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مدیران </w:t>
            </w:r>
          </w:p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دستگاههای اجرایی</w:t>
            </w:r>
          </w:p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کارشناسان و کارکنان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پیشنهاد طرح ، لایحه ، ایده در حوزه محیط زیست که به تایید و یا اجرا رسیده باشد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304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FF00"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اقدامی شاخص فراتر از وظایف اداری در حوزه محیط زیست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66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FF00"/>
          </w:tcPr>
          <w:p w:rsidR="002E2F03" w:rsidRPr="0028369B" w:rsidRDefault="002E2F03" w:rsidP="002E2F03">
            <w:pPr>
              <w:widowControl w:val="0"/>
              <w:bidi/>
              <w:spacing w:after="0"/>
              <w:ind w:left="720" w:hanging="72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ind w:left="720" w:hanging="72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ارائه خدمات علم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، آموزش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و پژوهش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و اجرا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داوطلبانه و شاخص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293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FF00"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عضو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و همکار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با نهادها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مردم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309"/>
        </w:trPr>
        <w:tc>
          <w:tcPr>
            <w:tcW w:w="1378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FF00"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انجام خدمات شاخص پیشگیرانه  از جرائم زیست محیطی ، مطالبه گری 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  <w:tr w:rsidR="002E2F03" w:rsidRPr="0028369B" w:rsidTr="002E2F03">
        <w:trPr>
          <w:trHeight w:val="309"/>
        </w:trPr>
        <w:tc>
          <w:tcPr>
            <w:tcW w:w="1378" w:type="dxa"/>
            <w:vMerge/>
            <w:tcBorders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F03" w:rsidRPr="0028369B" w:rsidRDefault="002E2F03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جانبازی و ایثارگری در راستای حفظ محیط زیست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 و منابع طبیعی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03" w:rsidRPr="0028369B" w:rsidRDefault="002E2F03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</w:p>
        </w:tc>
      </w:tr>
    </w:tbl>
    <w:p w:rsidR="002E2F03" w:rsidRPr="00723E06" w:rsidRDefault="002E2F03" w:rsidP="002E2F03">
      <w:pPr>
        <w:bidi/>
        <w:rPr>
          <w:rFonts w:cs="B Zar"/>
          <w:sz w:val="8"/>
          <w:szCs w:val="8"/>
          <w:rtl/>
        </w:rPr>
      </w:pPr>
    </w:p>
    <w:p w:rsidR="003E2F2A" w:rsidRDefault="002E2F03" w:rsidP="000B5CE9">
      <w:pPr>
        <w:bidi/>
        <w:rPr>
          <w:rFonts w:cs="B Titr"/>
          <w:sz w:val="16"/>
          <w:szCs w:val="16"/>
          <w:rtl/>
        </w:rPr>
      </w:pPr>
      <w:r w:rsidRPr="002E2F03">
        <w:rPr>
          <w:rFonts w:cs="B Zar" w:hint="cs"/>
          <w:rtl/>
        </w:rPr>
        <w:t xml:space="preserve">      </w:t>
      </w:r>
      <w:r w:rsidRPr="00723E06">
        <w:rPr>
          <w:rFonts w:cs="B Titr" w:hint="cs"/>
          <w:sz w:val="16"/>
          <w:szCs w:val="16"/>
          <w:rtl/>
        </w:rPr>
        <w:t xml:space="preserve">*  لطفا گزارش عملکرد زیست محیطی خود را </w:t>
      </w:r>
      <w:r w:rsidR="00723E06">
        <w:rPr>
          <w:rFonts w:cs="B Titr" w:hint="cs"/>
          <w:sz w:val="16"/>
          <w:szCs w:val="16"/>
          <w:rtl/>
        </w:rPr>
        <w:t xml:space="preserve">در </w:t>
      </w:r>
      <w:r w:rsidRPr="00723E06">
        <w:rPr>
          <w:rFonts w:cs="B Titr" w:hint="cs"/>
          <w:sz w:val="16"/>
          <w:szCs w:val="16"/>
          <w:rtl/>
        </w:rPr>
        <w:t>روبروی هر شا خص در جدول فوق  بنویسید  و مستندات را به پیوست این فرم روی فلاش مموری به دبیرخانه جشنواره ارسال نمایید.</w:t>
      </w:r>
      <w:r w:rsidR="00723E06">
        <w:rPr>
          <w:rFonts w:cs="B Titr" w:hint="cs"/>
          <w:sz w:val="16"/>
          <w:szCs w:val="16"/>
          <w:rtl/>
        </w:rPr>
        <w:t>مس</w:t>
      </w:r>
      <w:r w:rsidR="000B5CE9" w:rsidRPr="00723E06">
        <w:rPr>
          <w:rFonts w:cs="B Titr" w:hint="cs"/>
          <w:sz w:val="16"/>
          <w:szCs w:val="16"/>
          <w:rtl/>
        </w:rPr>
        <w:t>تنداتی نظیر کتاب و غبره که امکان ارسال با فلاش وجود ندارد بصورت فیزیکی به دبیرخانه پست گردد.</w:t>
      </w:r>
    </w:p>
    <w:p w:rsidR="00723E06" w:rsidRPr="00723E06" w:rsidRDefault="00723E06" w:rsidP="00723E06">
      <w:pPr>
        <w:bidi/>
        <w:rPr>
          <w:rFonts w:cs="B Titr"/>
          <w:sz w:val="22"/>
          <w:szCs w:val="22"/>
          <w:rtl/>
        </w:rPr>
      </w:pPr>
    </w:p>
    <w:p w:rsidR="007A72B0" w:rsidRPr="002E2F03" w:rsidRDefault="002E2F03" w:rsidP="002E2F03">
      <w:pPr>
        <w:bidi/>
        <w:rPr>
          <w:rFonts w:cs="B Titr"/>
          <w:rtl/>
        </w:rPr>
      </w:pPr>
      <w:r w:rsidRPr="002E2F03">
        <w:rPr>
          <w:rFonts w:cs="B Titr" w:hint="cs"/>
          <w:rtl/>
        </w:rPr>
        <w:lastRenderedPageBreak/>
        <w:t>پیوست 1:</w:t>
      </w:r>
    </w:p>
    <w:p w:rsidR="008164CB" w:rsidRPr="002E2F03" w:rsidRDefault="002E2F03" w:rsidP="003E2F2A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جدول </w:t>
      </w:r>
      <w:r w:rsidR="003E2F2A" w:rsidRPr="002E2F03">
        <w:rPr>
          <w:rFonts w:cs="B Titr" w:hint="cs"/>
          <w:rtl/>
        </w:rPr>
        <w:t xml:space="preserve">عناوین </w:t>
      </w:r>
      <w:r w:rsidR="000B5CE9">
        <w:rPr>
          <w:rFonts w:cs="B Titr" w:hint="cs"/>
          <w:rtl/>
        </w:rPr>
        <w:t xml:space="preserve">شاخص های </w:t>
      </w:r>
      <w:r w:rsidR="003E2F2A" w:rsidRPr="002E2F03">
        <w:rPr>
          <w:rFonts w:cs="B Titr" w:hint="cs"/>
          <w:rtl/>
        </w:rPr>
        <w:t xml:space="preserve">فعالیت ها بر اساس گروههای </w:t>
      </w:r>
      <w:r w:rsidRPr="002E2F03">
        <w:rPr>
          <w:rFonts w:cs="B Titr" w:hint="cs"/>
          <w:rtl/>
        </w:rPr>
        <w:t xml:space="preserve">مخاطب </w:t>
      </w:r>
    </w:p>
    <w:tbl>
      <w:tblPr>
        <w:bidiVisual/>
        <w:tblW w:w="10454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583"/>
        <w:gridCol w:w="707"/>
        <w:gridCol w:w="776"/>
        <w:gridCol w:w="708"/>
        <w:gridCol w:w="708"/>
      </w:tblGrid>
      <w:tr w:rsidR="008164CB" w:rsidRPr="0028369B" w:rsidTr="008164CB">
        <w:trPr>
          <w:trHeight w:val="405"/>
        </w:trPr>
        <w:tc>
          <w:tcPr>
            <w:tcW w:w="7555" w:type="dxa"/>
            <w:gridSpan w:val="2"/>
            <w:vMerge w:val="restart"/>
            <w:tcBorders>
              <w:top w:val="single" w:sz="24" w:space="0" w:color="385623"/>
              <w:left w:val="single" w:sz="24" w:space="0" w:color="385623"/>
              <w:right w:val="single" w:sz="6" w:space="0" w:color="auto"/>
            </w:tcBorders>
            <w:shd w:val="clear" w:color="auto" w:fill="FFFF00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288" w:lineRule="auto"/>
              <w:jc w:val="center"/>
              <w:rPr>
                <w:rFonts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22"/>
                <w:szCs w:val="22"/>
                <w:rtl/>
                <w:lang w:bidi="fa-IR"/>
                <w14:ligatures w14:val="none"/>
              </w:rPr>
              <w:t xml:space="preserve">شاخص‌های ارزشیابی عملکرد اشخاص حقیقی و حقوقی خاص </w:t>
            </w:r>
          </w:p>
        </w:tc>
        <w:tc>
          <w:tcPr>
            <w:tcW w:w="2899" w:type="dxa"/>
            <w:gridSpan w:val="4"/>
            <w:tcBorders>
              <w:top w:val="single" w:sz="24" w:space="0" w:color="385623"/>
              <w:left w:val="single" w:sz="24" w:space="0" w:color="385623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2B0" w:rsidRDefault="008164CB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سطح اثر بر محیط زیست</w:t>
            </w:r>
            <w:r w:rsidR="007A72B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 xml:space="preserve"> </w:t>
            </w:r>
          </w:p>
          <w:p w:rsidR="008164CB" w:rsidRPr="0028369B" w:rsidRDefault="007A72B0" w:rsidP="007A72B0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(از 1 تا 40 امتیاز)</w:t>
            </w:r>
          </w:p>
        </w:tc>
      </w:tr>
      <w:tr w:rsidR="008164CB" w:rsidRPr="0028369B" w:rsidTr="0028369B">
        <w:trPr>
          <w:trHeight w:val="225"/>
        </w:trPr>
        <w:tc>
          <w:tcPr>
            <w:tcW w:w="7555" w:type="dxa"/>
            <w:gridSpan w:val="2"/>
            <w:vMerge/>
            <w:tcBorders>
              <w:left w:val="single" w:sz="24" w:space="0" w:color="385623"/>
              <w:bottom w:val="single" w:sz="24" w:space="0" w:color="002060"/>
              <w:right w:val="single" w:sz="6" w:space="0" w:color="auto"/>
            </w:tcBorders>
            <w:shd w:val="clear" w:color="auto" w:fill="FFFF00"/>
          </w:tcPr>
          <w:p w:rsidR="008164CB" w:rsidRPr="0028369B" w:rsidRDefault="008164CB" w:rsidP="002E2F03">
            <w:pPr>
              <w:bidi/>
              <w:spacing w:after="0" w:line="240" w:lineRule="auto"/>
              <w:rPr>
                <w:rFonts w:ascii="Tahoma" w:hAnsi="Tahoma" w:cs="B Titr"/>
                <w:sz w:val="14"/>
                <w:szCs w:val="14"/>
                <w:lang w:bidi="fa-IR"/>
                <w14:ligatures w14:val="none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24" w:space="0" w:color="385623"/>
              <w:bottom w:val="single" w:sz="24" w:space="0" w:color="00206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منطقه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4" w:space="0" w:color="00206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شهرستان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24" w:space="0" w:color="00206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استان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24" w:space="0" w:color="00206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6"/>
                <w:szCs w:val="16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  <w14:ligatures w14:val="none"/>
              </w:rPr>
              <w:t>ملی</w:t>
            </w:r>
          </w:p>
        </w:tc>
      </w:tr>
      <w:tr w:rsidR="008164CB" w:rsidRPr="0028369B" w:rsidTr="008164CB">
        <w:trPr>
          <w:trHeight w:val="344"/>
        </w:trPr>
        <w:tc>
          <w:tcPr>
            <w:tcW w:w="1972" w:type="dxa"/>
            <w:tcBorders>
              <w:top w:val="single" w:sz="24" w:space="0" w:color="002060"/>
              <w:left w:val="single" w:sz="24" w:space="0" w:color="385623"/>
              <w:bottom w:val="single" w:sz="18" w:space="0" w:color="auto"/>
              <w:right w:val="single" w:sz="8" w:space="0" w:color="000000"/>
            </w:tcBorders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خیرین محیط زیست</w:t>
            </w:r>
          </w:p>
        </w:tc>
        <w:tc>
          <w:tcPr>
            <w:tcW w:w="5583" w:type="dxa"/>
            <w:tcBorders>
              <w:top w:val="single" w:sz="24" w:space="0" w:color="002060"/>
              <w:left w:val="single" w:sz="24" w:space="0" w:color="385623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انجام خدمات خیریه و حامی گری داوطلبانه در حوزه بهبود محیط زیست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31"/>
        </w:trPr>
        <w:tc>
          <w:tcPr>
            <w:tcW w:w="1972" w:type="dxa"/>
            <w:vMerge w:val="restart"/>
            <w:tcBorders>
              <w:top w:val="single" w:sz="18" w:space="0" w:color="auto"/>
              <w:left w:val="single" w:sz="24" w:space="0" w:color="385623"/>
              <w:right w:val="single" w:sz="8" w:space="0" w:color="000000"/>
            </w:tcBorders>
            <w:shd w:val="clear" w:color="auto" w:fill="FFC000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کارشناسان ، هیات علمی،دانشجویان</w:t>
            </w:r>
          </w:p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مدرسین ، معلمین ، دانش آموزان </w:t>
            </w:r>
          </w:p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مخترعین</w:t>
            </w:r>
          </w:p>
        </w:tc>
        <w:tc>
          <w:tcPr>
            <w:tcW w:w="5583" w:type="dxa"/>
            <w:tcBorders>
              <w:top w:val="single" w:sz="18" w:space="0" w:color="auto"/>
              <w:left w:val="single" w:sz="24" w:space="0" w:color="385623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ارائه مقاله در جهت بهبود محیط زیست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31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C000"/>
            <w:vAlign w:val="center"/>
          </w:tcPr>
          <w:p w:rsidR="008164CB" w:rsidRPr="0028369B" w:rsidRDefault="008164CB" w:rsidP="002E2F03">
            <w:pPr>
              <w:bidi/>
              <w:spacing w:after="0" w:line="240" w:lineRule="auto"/>
              <w:jc w:val="center"/>
              <w:rPr>
                <w:rFonts w:ascii="Tahoma" w:hAnsi="Tahoma" w:cs="B Titr"/>
                <w:sz w:val="14"/>
                <w:szCs w:val="14"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6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8164CB" w:rsidRPr="0028369B" w:rsidRDefault="008164CB" w:rsidP="002E2F03">
            <w:pPr>
              <w:bidi/>
              <w:spacing w:after="0" w:line="240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   نگارش کتاب زیست محیطی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C000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پژوهش  و مطالعات 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در حوزه بهبود وضع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bottom w:val="single" w:sz="1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18" w:space="0" w:color="auto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اختراع و اکتشاف 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در حوزه بهبود وضع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240"/>
        </w:trPr>
        <w:tc>
          <w:tcPr>
            <w:tcW w:w="1972" w:type="dxa"/>
            <w:vMerge w:val="restart"/>
            <w:tcBorders>
              <w:top w:val="single" w:sz="18" w:space="0" w:color="auto"/>
              <w:left w:val="single" w:sz="24" w:space="0" w:color="385623"/>
              <w:right w:val="single" w:sz="8" w:space="0" w:color="000000"/>
            </w:tcBorders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قضات ، دادستان ها، </w:t>
            </w:r>
          </w:p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کارکنان قضایی</w:t>
            </w:r>
          </w:p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کارکنان سازمان بازرسی</w:t>
            </w:r>
          </w:p>
        </w:tc>
        <w:tc>
          <w:tcPr>
            <w:tcW w:w="5583" w:type="dxa"/>
            <w:tcBorders>
              <w:top w:val="single" w:sz="18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صدور احکام سبز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6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کشف و مجازات و پیگیری جرائم زیست محیطی خاص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6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نگارش و چاپ کتاب و مقاله  و انجام پژوهش در حوزه محیط زیست 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عضویت و همکاری با نهاد های مردمی همکارقوه قضاییه در حوزه محیط زیست 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bottom w:val="single" w:sz="18" w:space="0" w:color="auto"/>
              <w:right w:val="single" w:sz="8" w:space="0" w:color="000000"/>
            </w:tcBorders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پ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شنهاد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طرح ، لا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حه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، 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ده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به شورای عالی پیشگیری از وقوع جرم , هیات دولت ،مجلس 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40"/>
        </w:trPr>
        <w:tc>
          <w:tcPr>
            <w:tcW w:w="1972" w:type="dxa"/>
            <w:vMerge w:val="restart"/>
            <w:tcBorders>
              <w:top w:val="single" w:sz="6" w:space="0" w:color="auto"/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هنرمندان ، ورزشکاران </w:t>
            </w:r>
          </w:p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کارشناسان 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مشارکت در برنامه های تنویر افکار عمومی در حوزه محیط زیست 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چاپ کتاب و مقاله و پژوهش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عضو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و همکار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با نهاد ها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مردم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حمایت مادی و معنوی از موضوعات  زیست محیطی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ساخت و تهیه فیلم مستند و سینمایی  و عکاسی  و تولید محتوا در حوزه محیط زیست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40"/>
        </w:trPr>
        <w:tc>
          <w:tcPr>
            <w:tcW w:w="1972" w:type="dxa"/>
            <w:vMerge/>
            <w:tcBorders>
              <w:left w:val="single" w:sz="24" w:space="0" w:color="385623"/>
              <w:bottom w:val="single" w:sz="1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jc w:val="center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6" w:space="0" w:color="auto"/>
              <w:left w:val="single" w:sz="24" w:space="0" w:color="385623"/>
              <w:bottom w:val="single" w:sz="18" w:space="0" w:color="auto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 w:line="168" w:lineRule="auto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مشارکت فعال در تصو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ب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قانون ، بخشنامه ، دستورالعمل و بودجه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256"/>
        </w:trPr>
        <w:tc>
          <w:tcPr>
            <w:tcW w:w="1972" w:type="dxa"/>
            <w:vMerge w:val="restart"/>
            <w:tcBorders>
              <w:top w:val="single" w:sz="8" w:space="0" w:color="000000"/>
              <w:left w:val="single" w:sz="24" w:space="0" w:color="385623"/>
              <w:right w:val="single" w:sz="8" w:space="0" w:color="000000"/>
            </w:tcBorders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تشکلهای مردم نهاد</w:t>
            </w:r>
          </w:p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خبرنگاران</w:t>
            </w:r>
          </w:p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کارشناسان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مجری یا همکار اجرایی مطالعات پژوهشی  داوطلبانه در جهت بهبود وضعیت محیط زیست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231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Georgia"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Georgia"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 انجام برنامه‌های تنویر افکار زیست محیطی عمومی (گرامیداشت و اجرای برنامه های  ایام زیست محیطی)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231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انجام خدمات رسانه ای ،تولید محتوا، مطالبه گری رسانه ای ، مجری  برنامه های رسانه ای زیست محیطی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292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انجام فعالیت دادخواهی برابر ماده 66 آیین دادرسی کیفری در حوزه محیط زیست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383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انجام فعالیت مطالبه گری 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383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اجرای برنامه و خدمات آموزش همگانی زیست محیطی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383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مشارکت در برنامه های حفاظت و احیا زیستگاهها و تنوع زیستی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8164CB">
        <w:trPr>
          <w:trHeight w:val="383"/>
        </w:trPr>
        <w:tc>
          <w:tcPr>
            <w:tcW w:w="1972" w:type="dxa"/>
            <w:vMerge/>
            <w:tcBorders>
              <w:left w:val="single" w:sz="24" w:space="0" w:color="385623"/>
              <w:bottom w:val="single" w:sz="18" w:space="0" w:color="auto"/>
              <w:right w:val="single" w:sz="8" w:space="0" w:color="000000"/>
            </w:tcBorders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تاسیس تشکل مردم نهاد دارای مجوز (در سال منتهی به برگزاری جشنواره )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340"/>
        </w:trPr>
        <w:tc>
          <w:tcPr>
            <w:tcW w:w="1972" w:type="dxa"/>
            <w:vMerge w:val="restart"/>
            <w:tcBorders>
              <w:top w:val="single" w:sz="18" w:space="0" w:color="auto"/>
              <w:left w:val="single" w:sz="24" w:space="0" w:color="385623"/>
              <w:right w:val="single" w:sz="8" w:space="0" w:color="000000"/>
            </w:tcBorders>
            <w:shd w:val="clear" w:color="auto" w:fill="FFFF00"/>
            <w:vAlign w:val="center"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مدیران دستگاههای اجرایی</w:t>
            </w:r>
          </w:p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کارشناسان و کارکنان </w:t>
            </w:r>
          </w:p>
        </w:tc>
        <w:tc>
          <w:tcPr>
            <w:tcW w:w="5583" w:type="dxa"/>
            <w:tcBorders>
              <w:top w:val="single" w:sz="18" w:space="0" w:color="auto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پیشنهاد طرح ، لایحه ، ایده در حوزه محیط زیست که به تایید و یا اجرا رسیده باشد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304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FF00"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 xml:space="preserve">اقدامی شاخص فراتر از وظایف اداری در حوزه محیط زیست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66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FF00"/>
          </w:tcPr>
          <w:p w:rsidR="008164CB" w:rsidRPr="0028369B" w:rsidRDefault="008164CB" w:rsidP="002E2F03">
            <w:pPr>
              <w:widowControl w:val="0"/>
              <w:bidi/>
              <w:spacing w:after="0"/>
              <w:ind w:left="720" w:hanging="72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ind w:left="720" w:hanging="72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ارائه خدمات علم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، آموزش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و پژوهش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و اجرا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داوطلبانه و شاخص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293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FF00"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>عضو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ت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و همکار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با نهادها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مردم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در حوزه مح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ط</w:t>
            </w:r>
            <w:r w:rsidRPr="0028369B"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  <w:t xml:space="preserve"> ز</w:t>
            </w:r>
            <w:r w:rsidRPr="0028369B">
              <w:rPr>
                <w:rFonts w:ascii="Tahoma" w:hAnsi="Tahoma" w:cs="B Titr" w:hint="cs"/>
                <w:sz w:val="14"/>
                <w:szCs w:val="14"/>
                <w:rtl/>
                <w:lang w:bidi="fa-IR"/>
                <w14:ligatures w14:val="none"/>
              </w:rPr>
              <w:t>ی</w:t>
            </w:r>
            <w:r w:rsidRPr="0028369B">
              <w:rPr>
                <w:rFonts w:ascii="Tahoma" w:hAnsi="Tahoma" w:cs="B Titr" w:hint="eastAsia"/>
                <w:sz w:val="14"/>
                <w:szCs w:val="14"/>
                <w:rtl/>
                <w:lang w:bidi="fa-IR"/>
                <w14:ligatures w14:val="none"/>
              </w:rPr>
              <w:t>ست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309"/>
        </w:trPr>
        <w:tc>
          <w:tcPr>
            <w:tcW w:w="1972" w:type="dxa"/>
            <w:vMerge/>
            <w:tcBorders>
              <w:left w:val="single" w:sz="24" w:space="0" w:color="385623"/>
              <w:right w:val="single" w:sz="8" w:space="0" w:color="000000"/>
            </w:tcBorders>
            <w:shd w:val="clear" w:color="auto" w:fill="FFFF00"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انجام خدمات شاخص پیشگیرانه  از جرائم زیست محیطی ، مطالبه گری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  <w:tr w:rsidR="008164CB" w:rsidRPr="0028369B" w:rsidTr="0028369B">
        <w:trPr>
          <w:trHeight w:val="309"/>
        </w:trPr>
        <w:tc>
          <w:tcPr>
            <w:tcW w:w="1972" w:type="dxa"/>
            <w:vMerge/>
            <w:tcBorders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cs="B Titr"/>
                <w:b/>
                <w:bCs/>
                <w:sz w:val="14"/>
                <w:szCs w:val="14"/>
                <w:rtl/>
                <w:lang w:bidi="fa-IR"/>
                <w14:ligatures w14:val="none"/>
              </w:rPr>
            </w:pPr>
          </w:p>
        </w:tc>
        <w:tc>
          <w:tcPr>
            <w:tcW w:w="5583" w:type="dxa"/>
            <w:tcBorders>
              <w:top w:val="single" w:sz="8" w:space="0" w:color="000000"/>
              <w:left w:val="single" w:sz="24" w:space="0" w:color="385623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جانبازی و ایثارگری در راستای حفظ محیط زیست</w:t>
            </w:r>
            <w:r w:rsidR="003E2F2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 xml:space="preserve"> و منابع طبیعی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10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623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4CB" w:rsidRPr="0028369B" w:rsidRDefault="008164CB" w:rsidP="002E2F03">
            <w:pPr>
              <w:widowControl w:val="0"/>
              <w:bidi/>
              <w:spacing w:after="0"/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  <w14:ligatures w14:val="none"/>
              </w:rPr>
            </w:pPr>
            <w:r w:rsidRPr="0028369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  <w14:ligatures w14:val="none"/>
              </w:rPr>
              <w:t>40</w:t>
            </w:r>
          </w:p>
        </w:tc>
      </w:tr>
    </w:tbl>
    <w:p w:rsidR="008164CB" w:rsidRDefault="008164CB" w:rsidP="00AB7EBF">
      <w:pPr>
        <w:rPr>
          <w:rtl/>
        </w:rPr>
      </w:pPr>
    </w:p>
    <w:p w:rsidR="008164CB" w:rsidRDefault="008164CB" w:rsidP="00AB7EBF">
      <w:pPr>
        <w:rPr>
          <w:rtl/>
        </w:rPr>
      </w:pPr>
    </w:p>
    <w:p w:rsidR="0028369B" w:rsidRDefault="0028369B" w:rsidP="00AB7EBF">
      <w:pPr>
        <w:rPr>
          <w:rtl/>
        </w:rPr>
      </w:pPr>
    </w:p>
    <w:p w:rsidR="000B5CE9" w:rsidRDefault="000B5CE9" w:rsidP="00711DCF">
      <w:pPr>
        <w:bidi/>
        <w:rPr>
          <w:rFonts w:cs="B Titr"/>
        </w:rPr>
      </w:pPr>
      <w:r w:rsidRPr="000B5CE9">
        <w:rPr>
          <w:rFonts w:cs="B Titr" w:hint="cs"/>
          <w:rtl/>
        </w:rPr>
        <w:lastRenderedPageBreak/>
        <w:t xml:space="preserve">پیوست 2 : </w:t>
      </w:r>
      <w:r>
        <w:rPr>
          <w:rFonts w:cs="B Titr" w:hint="cs"/>
          <w:rtl/>
        </w:rPr>
        <w:t>ملاحظات :</w:t>
      </w:r>
    </w:p>
    <w:p w:rsidR="00711DCF" w:rsidRPr="00711DCF" w:rsidRDefault="00711DCF" w:rsidP="00430CCA">
      <w:pPr>
        <w:shd w:val="clear" w:color="auto" w:fill="C5E0B3" w:themeFill="accent6" w:themeFillTint="66"/>
        <w:bidi/>
        <w:spacing w:after="0" w:line="180" w:lineRule="auto"/>
        <w:jc w:val="both"/>
        <w:rPr>
          <w:rFonts w:cs="B Titr"/>
          <w:color w:val="auto"/>
          <w:sz w:val="12"/>
          <w:szCs w:val="12"/>
          <w:rtl/>
        </w:rPr>
      </w:pPr>
      <w:r w:rsidRPr="00711DCF">
        <w:rPr>
          <w:rFonts w:ascii="Tahoma" w:hAnsi="Tahoma" w:cs="B Titr"/>
          <w:color w:val="auto"/>
          <w:sz w:val="24"/>
          <w:szCs w:val="24"/>
          <w:rtl/>
        </w:rPr>
        <w:t>مراحل ثبت نام در جشنواره</w:t>
      </w:r>
      <w:r w:rsidRPr="00711DCF">
        <w:rPr>
          <w:rFonts w:ascii="Cambria" w:hAnsi="Cambria" w:cs="Cambria" w:hint="cs"/>
          <w:color w:val="auto"/>
          <w:sz w:val="24"/>
          <w:szCs w:val="24"/>
          <w:rtl/>
        </w:rPr>
        <w:t> </w:t>
      </w:r>
    </w:p>
    <w:p w:rsidR="000B5CE9" w:rsidRPr="000B5CE9" w:rsidRDefault="000B5CE9" w:rsidP="00430CCA">
      <w:pPr>
        <w:bidi/>
        <w:spacing w:after="0" w:line="18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1- </w:t>
      </w:r>
      <w:r w:rsidRPr="000B5CE9">
        <w:rPr>
          <w:rFonts w:cs="B Zar"/>
          <w:sz w:val="24"/>
          <w:szCs w:val="24"/>
        </w:rPr>
        <w:t xml:space="preserve"> </w:t>
      </w:r>
      <w:r w:rsidRPr="000B5CE9">
        <w:rPr>
          <w:rFonts w:cs="B Zar"/>
          <w:sz w:val="24"/>
          <w:szCs w:val="24"/>
          <w:rtl/>
        </w:rPr>
        <w:t>مراجعه به سایت جشنواره در آدرس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  <w:rtl/>
        </w:rPr>
        <w:t xml:space="preserve"> </w:t>
      </w:r>
      <w:r>
        <w:rPr>
          <w:rFonts w:cs="B Zar"/>
          <w:sz w:val="24"/>
          <w:szCs w:val="24"/>
        </w:rPr>
        <w:t>vajdanmohit0ir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  <w:rtl/>
        </w:rPr>
        <w:t xml:space="preserve"> و مطالعه کامل ضوابط اجرایی جشنواره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</w:rPr>
        <w:br/>
      </w:r>
      <w:r>
        <w:rPr>
          <w:rFonts w:cs="B Zar" w:hint="cs"/>
          <w:sz w:val="24"/>
          <w:szCs w:val="24"/>
          <w:rtl/>
        </w:rPr>
        <w:t>2-</w:t>
      </w:r>
      <w:r w:rsidRPr="000B5CE9">
        <w:rPr>
          <w:rFonts w:cs="B Zar"/>
          <w:sz w:val="24"/>
          <w:szCs w:val="24"/>
        </w:rPr>
        <w:t xml:space="preserve"> </w:t>
      </w:r>
      <w:r w:rsidRPr="000B5CE9">
        <w:rPr>
          <w:rFonts w:cs="B Zar"/>
          <w:sz w:val="24"/>
          <w:szCs w:val="24"/>
          <w:rtl/>
        </w:rPr>
        <w:t>تکمیل فرم ثبت نام انلاین</w:t>
      </w:r>
      <w:r w:rsidRPr="000B5CE9">
        <w:rPr>
          <w:rFonts w:ascii="Cambria" w:hAnsi="Cambria" w:cs="Cambria" w:hint="cs"/>
          <w:sz w:val="24"/>
          <w:szCs w:val="24"/>
          <w:rtl/>
        </w:rPr>
        <w:t>  </w:t>
      </w:r>
      <w:r w:rsidRPr="000B5CE9">
        <w:rPr>
          <w:rFonts w:cs="B Zar"/>
          <w:sz w:val="24"/>
          <w:szCs w:val="24"/>
          <w:rtl/>
        </w:rPr>
        <w:t>و بارگزاری کامل اطلاعات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</w:rPr>
        <w:br/>
      </w:r>
      <w:r>
        <w:rPr>
          <w:rFonts w:cs="B Zar" w:hint="cs"/>
          <w:sz w:val="24"/>
          <w:szCs w:val="24"/>
          <w:rtl/>
        </w:rPr>
        <w:t>3-</w:t>
      </w:r>
      <w:r w:rsidRPr="000B5CE9">
        <w:rPr>
          <w:rFonts w:cs="B Zar"/>
          <w:sz w:val="24"/>
          <w:szCs w:val="24"/>
        </w:rPr>
        <w:t xml:space="preserve">  </w:t>
      </w:r>
      <w:r w:rsidRPr="000B5CE9">
        <w:rPr>
          <w:rFonts w:cs="B Zar"/>
          <w:sz w:val="24"/>
          <w:szCs w:val="24"/>
          <w:rtl/>
        </w:rPr>
        <w:t>عکس ، فیلم، مدارک و سایر اسناد مرتبط با عملکرد زیست محیطی بر روی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 w:rsidRPr="000B5CE9">
        <w:rPr>
          <w:rFonts w:cs="B Zar"/>
          <w:sz w:val="24"/>
          <w:szCs w:val="24"/>
          <w:rtl/>
        </w:rPr>
        <w:t xml:space="preserve"> فلاش مموری بارگزاری نموده و آن را به دبیرخانه جشنواره در آدرس تهران،فلکه دوم صادقیه ،ابتدای بلوار آیت اله کاشانی، جنب بانک ملت، مجتمع طلا،طبقه 7،واحد 4</w:t>
      </w:r>
      <w:r w:rsidRPr="000B5CE9">
        <w:rPr>
          <w:rFonts w:cs="B Zar"/>
          <w:sz w:val="24"/>
          <w:szCs w:val="24"/>
        </w:rPr>
        <w:t xml:space="preserve"> - </w:t>
      </w:r>
      <w:r w:rsidRPr="000B5CE9">
        <w:rPr>
          <w:rFonts w:cs="B Zar"/>
          <w:sz w:val="24"/>
          <w:szCs w:val="24"/>
          <w:rtl/>
        </w:rPr>
        <w:t>کد پستی 1481796151 از طریق پست یا پیک ارسال نمایید</w:t>
      </w:r>
      <w:r w:rsidRPr="000B5CE9">
        <w:rPr>
          <w:rFonts w:cs="B Zar"/>
          <w:sz w:val="24"/>
          <w:szCs w:val="24"/>
        </w:rPr>
        <w:t xml:space="preserve"> .</w:t>
      </w:r>
      <w:r w:rsidRPr="000B5CE9">
        <w:rPr>
          <w:rFonts w:cs="B Zar"/>
          <w:sz w:val="24"/>
          <w:szCs w:val="24"/>
        </w:rPr>
        <w:br/>
      </w:r>
      <w:r>
        <w:rPr>
          <w:rFonts w:cs="B Zar" w:hint="cs"/>
          <w:sz w:val="24"/>
          <w:szCs w:val="24"/>
          <w:rtl/>
        </w:rPr>
        <w:t>4-</w:t>
      </w:r>
      <w:r w:rsidRPr="000B5CE9">
        <w:rPr>
          <w:rFonts w:cs="B Zar"/>
          <w:sz w:val="24"/>
          <w:szCs w:val="24"/>
        </w:rPr>
        <w:t xml:space="preserve"> </w:t>
      </w:r>
      <w:r w:rsidRPr="000B5CE9">
        <w:rPr>
          <w:rFonts w:cs="B Zar"/>
          <w:sz w:val="24"/>
          <w:szCs w:val="24"/>
          <w:rtl/>
        </w:rPr>
        <w:t>مبلغ</w:t>
      </w:r>
      <w:r w:rsidRPr="000B5CE9">
        <w:rPr>
          <w:rFonts w:ascii="Cambria" w:hAnsi="Cambria" w:cs="Cambria" w:hint="cs"/>
          <w:sz w:val="24"/>
          <w:szCs w:val="24"/>
          <w:rtl/>
        </w:rPr>
        <w:t> </w:t>
      </w:r>
      <w:r>
        <w:rPr>
          <w:rFonts w:cs="B Zar"/>
          <w:sz w:val="24"/>
          <w:szCs w:val="24"/>
          <w:rtl/>
        </w:rPr>
        <w:t>وجه ثبت نام با هماهنگی با دبیر</w:t>
      </w:r>
      <w:r w:rsidRPr="000B5CE9">
        <w:rPr>
          <w:rFonts w:cs="B Zar"/>
          <w:sz w:val="24"/>
          <w:szCs w:val="24"/>
          <w:rtl/>
        </w:rPr>
        <w:t>خانه جشنواره و به شماره حساب اعلامی واریز و فیش آن را به همراه مدارک ارسال نمایید</w:t>
      </w:r>
      <w:r w:rsidRPr="000B5CE9">
        <w:rPr>
          <w:rFonts w:cs="B Zar"/>
          <w:sz w:val="24"/>
          <w:szCs w:val="24"/>
        </w:rPr>
        <w:t>.</w:t>
      </w:r>
      <w:r w:rsidRPr="000B5CE9">
        <w:rPr>
          <w:rFonts w:cs="B Zar"/>
          <w:sz w:val="24"/>
          <w:szCs w:val="24"/>
        </w:rPr>
        <w:br/>
      </w:r>
      <w:r>
        <w:rPr>
          <w:rFonts w:cs="B Zar"/>
          <w:sz w:val="24"/>
          <w:szCs w:val="24"/>
        </w:rPr>
        <w:t>-5</w:t>
      </w:r>
      <w:r w:rsidRPr="000B5CE9">
        <w:rPr>
          <w:rFonts w:cs="B Zar"/>
          <w:sz w:val="24"/>
          <w:szCs w:val="24"/>
          <w:rtl/>
        </w:rPr>
        <w:t>جهت دریافت اطلاعات بیشتر با شماره 02144967188 تماس حاصل فرمایید</w:t>
      </w:r>
      <w:r w:rsidRPr="000B5CE9">
        <w:rPr>
          <w:rFonts w:cs="B Zar"/>
          <w:sz w:val="24"/>
          <w:szCs w:val="24"/>
        </w:rPr>
        <w:t>.</w:t>
      </w:r>
      <w:r w:rsidRPr="000B5CE9">
        <w:rPr>
          <w:rFonts w:cs="B Zar"/>
          <w:sz w:val="24"/>
          <w:szCs w:val="24"/>
        </w:rPr>
        <w:br/>
      </w:r>
      <w:r w:rsidRPr="00711DCF">
        <w:rPr>
          <w:rFonts w:cs="B Titr"/>
          <w:sz w:val="24"/>
          <w:szCs w:val="24"/>
        </w:rPr>
        <w:t> </w:t>
      </w:r>
      <w:r w:rsidR="00711DCF" w:rsidRPr="00711DCF">
        <w:rPr>
          <w:rFonts w:cs="B Titr"/>
          <w:sz w:val="24"/>
          <w:szCs w:val="24"/>
          <w:shd w:val="clear" w:color="auto" w:fill="C5E0B3" w:themeFill="accent6" w:themeFillTint="66"/>
          <w:rtl/>
        </w:rPr>
        <w:t>خلاصه محتوای قابل ارایه در جشنواره</w:t>
      </w:r>
      <w:r w:rsidR="00711DCF">
        <w:rPr>
          <w:rFonts w:cs="B Titr"/>
          <w:sz w:val="24"/>
          <w:szCs w:val="24"/>
          <w:shd w:val="clear" w:color="auto" w:fill="C5E0B3" w:themeFill="accent6" w:themeFillTint="66"/>
        </w:rPr>
        <w:t xml:space="preserve">                                                                                                                           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Times New Roman"/>
          <w:rtl/>
        </w:rPr>
        <w:t>1</w:t>
      </w:r>
      <w:r w:rsidRPr="00711DCF">
        <w:t>-</w:t>
      </w:r>
      <w:r w:rsidRPr="00711DCF">
        <w:rPr>
          <w:rFonts w:cs="B Zar"/>
          <w:sz w:val="24"/>
          <w:szCs w:val="24"/>
          <w:rtl/>
        </w:rPr>
        <w:t>جشنواره جایزه ملی وجدان محیط زیست در کسب و کار از نگاه مردم ایده ایست؛ که برای اولین بار در دنیا در ایران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حال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اجراست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2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در جشنواره وجدان محیط زیست از کسانی که فراتر از ضوابط دولتی ، اجبار دولتی و بودجه دولتی و</w:t>
      </w:r>
      <w:r w:rsidRPr="00711DCF">
        <w:rPr>
          <w:rFonts w:ascii="Cambria" w:hAnsi="Cambria" w:cs="Cambria" w:hint="cs"/>
          <w:sz w:val="24"/>
          <w:szCs w:val="24"/>
          <w:rtl/>
        </w:rPr>
        <w:t>  </w:t>
      </w:r>
      <w:r w:rsidRPr="00711DCF">
        <w:rPr>
          <w:rFonts w:cs="B Zar" w:hint="cs"/>
          <w:sz w:val="24"/>
          <w:szCs w:val="24"/>
          <w:rtl/>
        </w:rPr>
        <w:t>وقت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اقدام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موثر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داده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باشند،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مورد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ارزیابی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تقدیر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نگاه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مردمی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قرار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گیرند</w:t>
      </w:r>
      <w:r w:rsidRPr="00711DCF">
        <w:rPr>
          <w:rFonts w:cs="B Zar"/>
          <w:sz w:val="24"/>
          <w:szCs w:val="24"/>
          <w:rtl/>
        </w:rPr>
        <w:t xml:space="preserve"> .(</w:t>
      </w:r>
      <w:r w:rsidRPr="00711DCF">
        <w:rPr>
          <w:rFonts w:cs="B Zar" w:hint="cs"/>
          <w:sz w:val="24"/>
          <w:szCs w:val="24"/>
          <w:rtl/>
        </w:rPr>
        <w:t>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نگاه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) </w:t>
      </w:r>
      <w:r w:rsidRPr="00711DCF">
        <w:rPr>
          <w:rFonts w:cs="B Zar" w:hint="cs"/>
          <w:sz w:val="24"/>
          <w:szCs w:val="24"/>
          <w:rtl/>
        </w:rPr>
        <w:t>تفاوت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جشنواره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صنعت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سبز</w:t>
      </w:r>
      <w:r w:rsidRPr="00711DCF">
        <w:rPr>
          <w:rFonts w:ascii="Cambria" w:hAnsi="Cambria" w:cs="Cambria" w:hint="cs"/>
          <w:sz w:val="24"/>
          <w:szCs w:val="24"/>
          <w:rtl/>
        </w:rPr>
        <w:t>  </w:t>
      </w:r>
      <w:r w:rsidRPr="00711DCF">
        <w:rPr>
          <w:rFonts w:cs="B Zar" w:hint="cs"/>
          <w:sz w:val="24"/>
          <w:szCs w:val="24"/>
          <w:rtl/>
        </w:rPr>
        <w:t>که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طرف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برگزار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شود</w:t>
      </w:r>
      <w:r w:rsidRPr="00711DCF">
        <w:rPr>
          <w:rFonts w:cs="B Zar"/>
          <w:sz w:val="24"/>
          <w:szCs w:val="24"/>
          <w:rtl/>
        </w:rPr>
        <w:t>. (</w:t>
      </w:r>
      <w:r w:rsidRPr="00711DCF">
        <w:rPr>
          <w:rFonts w:cs="B Zar" w:hint="cs"/>
          <w:sz w:val="24"/>
          <w:szCs w:val="24"/>
          <w:rtl/>
        </w:rPr>
        <w:t>سازمان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حفاظت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</w:t>
      </w:r>
      <w:r w:rsidRPr="00711DCF">
        <w:rPr>
          <w:rFonts w:cs="B Zar"/>
          <w:sz w:val="24"/>
          <w:szCs w:val="24"/>
          <w:rtl/>
        </w:rPr>
        <w:t>ط زیست )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تنها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کسانی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ضوابط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اجرا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کرده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باشند،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تقدیر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گردد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3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برای اولین بار در برگزاری جشنواره (ادوار مختلف )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،مطابق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اصل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پنجاهم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قانون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اساسی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ارتقای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فرهنگ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ابلاغیه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سیاست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نظام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تمامی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گروههای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بخ</w:t>
      </w:r>
      <w:r w:rsidRPr="00711DCF">
        <w:rPr>
          <w:rFonts w:cs="B Zar"/>
          <w:sz w:val="24"/>
          <w:szCs w:val="24"/>
          <w:rtl/>
        </w:rPr>
        <w:t>شی و فرا بخشی محیط زیست ( دو مرکز قضایی و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شش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وزارتخانه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،شش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سازمان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دولتی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5 </w:t>
      </w:r>
      <w:r w:rsidRPr="00711DCF">
        <w:rPr>
          <w:rFonts w:cs="B Zar" w:hint="cs"/>
          <w:sz w:val="24"/>
          <w:szCs w:val="24"/>
          <w:rtl/>
        </w:rPr>
        <w:t>سازمان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عمومی،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صندوق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مالی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چهار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تشکل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صنفی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مرکز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خیریه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انجمن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مردم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نهاد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مرکز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بین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المللی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ویک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موسسه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خصوصی</w:t>
      </w:r>
      <w:r w:rsidRPr="00711DCF">
        <w:rPr>
          <w:rFonts w:cs="B Zar"/>
          <w:sz w:val="24"/>
          <w:szCs w:val="24"/>
          <w:rtl/>
        </w:rPr>
        <w:t xml:space="preserve"> )</w:t>
      </w:r>
      <w:r w:rsidRPr="00711DCF">
        <w:rPr>
          <w:rFonts w:cs="B Zar" w:hint="cs"/>
          <w:sz w:val="24"/>
          <w:szCs w:val="24"/>
          <w:rtl/>
        </w:rPr>
        <w:t>مرتبط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برگزاری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همکاری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دارند</w:t>
      </w:r>
      <w:r w:rsidRPr="00711DCF">
        <w:rPr>
          <w:rFonts w:cs="B Zar"/>
          <w:sz w:val="24"/>
          <w:szCs w:val="24"/>
          <w:rtl/>
        </w:rPr>
        <w:t xml:space="preserve"> . </w:t>
      </w:r>
      <w:r w:rsidRPr="00711DCF">
        <w:rPr>
          <w:rFonts w:cs="B Zar" w:hint="cs"/>
          <w:sz w:val="24"/>
          <w:szCs w:val="24"/>
          <w:rtl/>
        </w:rPr>
        <w:t>ن</w:t>
      </w:r>
      <w:r w:rsidRPr="00711DCF">
        <w:rPr>
          <w:rFonts w:cs="B Zar"/>
          <w:sz w:val="24"/>
          <w:szCs w:val="24"/>
          <w:rtl/>
        </w:rPr>
        <w:t>هادهای دولتی هیچ دخالتی در تدوین چارچوب ها و ارزیابی و داوری عملکرد ها ندارند و تنها حامی و ناظر جشنواره هستند . و قضاوت فقط توسط یک گروه خبره محیط زیست و بی طرف مردمی انجام می گردد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4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بار معنوی اهدای نشان وجدان آن هم در حوزه محیط زیست به یک شخص ،بیانگر تکمیل توالی رشد انسانیت در او بویژه نشان از خداپرستی ، اخلاق مداری و دینداری اوست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5</w:t>
      </w:r>
      <w:r w:rsidRPr="00711DCF">
        <w:rPr>
          <w:rFonts w:cs="B Zar"/>
          <w:sz w:val="24"/>
          <w:szCs w:val="24"/>
        </w:rPr>
        <w:t xml:space="preserve"> -</w:t>
      </w:r>
      <w:r w:rsidRPr="00711DCF">
        <w:rPr>
          <w:rFonts w:cs="B Zar"/>
          <w:sz w:val="24"/>
          <w:szCs w:val="24"/>
          <w:rtl/>
        </w:rPr>
        <w:t>اهدای نشان وجدان محیط زیست به یک واحد خدماتی و تولیدی ، در اعتماد دهی به مشتری و فروش بیشتر خدمات و محصول تولیدی در بستر حفاظت از محیط زیست تاثیر شاخصی دارد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6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اهدای نشان وجدان محیط زیست به مدیران و کارشناسان در همه گروه های کسب و کار در برند سازی آنها بسیار موثر است</w:t>
      </w:r>
      <w:r w:rsidRPr="00711DCF">
        <w:rPr>
          <w:rFonts w:cs="B Zar"/>
          <w:sz w:val="24"/>
          <w:szCs w:val="24"/>
        </w:rPr>
        <w:t xml:space="preserve"> 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7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به همراه نشان استاندارد و نشان غذا و سلامت دارو برکالاها و خدمات ، با درج نشان وجدان محیط زیست، بر کالا و خدمات چرخه اعتماد سازی مشتریان تکمیل می گردد</w:t>
      </w:r>
      <w:r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8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دارندگان نشان وجدان محیط زیست درحوزه فعالیت های بین المللی (تجارت، صادرات، خدمات، علمی ....) از اقبال بیشتری در برقراری ارتباط با مخاطبان و مشتریان خود برخوردار خواهند بود</w:t>
      </w:r>
      <w:r w:rsidRPr="00711DCF">
        <w:rPr>
          <w:rFonts w:cs="B Zar"/>
          <w:sz w:val="24"/>
          <w:szCs w:val="24"/>
        </w:rPr>
        <w:t xml:space="preserve"> </w:t>
      </w:r>
    </w:p>
    <w:p w:rsid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9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 xml:space="preserve">حساسیت به مسائل زیست محیطی در تمامی طبقات و سنین جمعیت چند میلیاردی دنیا وجود دارد. لذا عرضه کالا و خدمات تحت این عنوان 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( دارنده نشان وجدان محیط زیست ) به جامعه حامی محیط زیست ،موفقیتی با ده ها گام جلوتر از رقبا در بازار خواهند بود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10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اولین دریافت کنندگان نشان وجدان محیط زیست ، فرصت بهتری در معرفی برند و خدمات و کالای خود در بازار و کسب و کار خود خواهند داشت</w:t>
      </w:r>
      <w:r w:rsidR="00F4266E">
        <w:rPr>
          <w:rFonts w:cs="B Zar" w:hint="cs"/>
          <w:sz w:val="24"/>
          <w:szCs w:val="24"/>
          <w:rtl/>
        </w:rPr>
        <w:t>.</w:t>
      </w:r>
    </w:p>
    <w:p w:rsidR="0028369B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11- فعالان و دانش آموختگان و دوستداران محیط زیست زیادی در جامعه هستند .که شرایط لازم برای اخذ نشان وجدان محیط زیست را ندارند . لذا دارندگان این نشان خارج از این گروه مذکور ،از شاخص ها و برندهای برتر جامعه و دوستدار محیط زیست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شناخته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خواهند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شد</w:t>
      </w:r>
      <w:r w:rsidRPr="00711DCF">
        <w:rPr>
          <w:rFonts w:cs="B Zar"/>
          <w:sz w:val="24"/>
          <w:szCs w:val="24"/>
          <w:rtl/>
        </w:rPr>
        <w:t xml:space="preserve"> .</w:t>
      </w:r>
      <w:r w:rsidRPr="00711DCF">
        <w:rPr>
          <w:rFonts w:ascii="Arial" w:hAnsi="Arial" w:cs="Arial" w:hint="cs"/>
          <w:sz w:val="24"/>
          <w:szCs w:val="24"/>
          <w:rtl/>
        </w:rPr>
        <w:t>​​​​​​​</w:t>
      </w:r>
    </w:p>
    <w:p w:rsidR="00711DCF" w:rsidRPr="00711DCF" w:rsidRDefault="00711DCF" w:rsidP="00430CCA">
      <w:pPr>
        <w:shd w:val="clear" w:color="auto" w:fill="C5E0B3" w:themeFill="accent6" w:themeFillTint="66"/>
        <w:bidi/>
        <w:spacing w:after="0" w:line="180" w:lineRule="auto"/>
        <w:jc w:val="both"/>
        <w:rPr>
          <w:rFonts w:cs="B Titr"/>
          <w:color w:val="auto"/>
          <w:sz w:val="24"/>
          <w:szCs w:val="24"/>
          <w:rtl/>
        </w:rPr>
      </w:pPr>
      <w:r w:rsidRPr="00711DCF">
        <w:rPr>
          <w:rFonts w:cs="B Titr"/>
          <w:color w:val="auto"/>
          <w:sz w:val="24"/>
          <w:szCs w:val="24"/>
          <w:rtl/>
        </w:rPr>
        <w:t>معیارهای</w:t>
      </w:r>
      <w:r w:rsidRPr="00711DCF">
        <w:rPr>
          <w:rFonts w:ascii="Cambria" w:hAnsi="Cambria" w:cs="Cambria" w:hint="cs"/>
          <w:color w:val="auto"/>
          <w:sz w:val="24"/>
          <w:szCs w:val="24"/>
          <w:rtl/>
        </w:rPr>
        <w:t> </w:t>
      </w:r>
      <w:r w:rsidRPr="00711DCF">
        <w:rPr>
          <w:rFonts w:cs="B Titr"/>
          <w:color w:val="auto"/>
          <w:sz w:val="24"/>
          <w:szCs w:val="24"/>
          <w:rtl/>
        </w:rPr>
        <w:t xml:space="preserve"> داوری</w:t>
      </w:r>
      <w:r w:rsidRPr="00711DCF">
        <w:rPr>
          <w:rFonts w:ascii="Cambria" w:hAnsi="Cambria" w:cs="Cambria" w:hint="cs"/>
          <w:color w:val="auto"/>
          <w:sz w:val="24"/>
          <w:szCs w:val="24"/>
          <w:rtl/>
        </w:rPr>
        <w:t> </w:t>
      </w:r>
      <w:r w:rsidRPr="00711DCF">
        <w:rPr>
          <w:rFonts w:cs="B Titr"/>
          <w:color w:val="auto"/>
          <w:sz w:val="24"/>
          <w:szCs w:val="24"/>
          <w:rtl/>
        </w:rPr>
        <w:t xml:space="preserve"> عملکرد زیست محیطی متقاضیان</w:t>
      </w:r>
      <w:r w:rsidRPr="00711DCF">
        <w:rPr>
          <w:rFonts w:ascii="Cambria" w:hAnsi="Cambria" w:cs="Cambria" w:hint="cs"/>
          <w:color w:val="auto"/>
          <w:sz w:val="24"/>
          <w:szCs w:val="24"/>
          <w:rtl/>
        </w:rPr>
        <w:t> </w:t>
      </w:r>
      <w:r w:rsidRPr="00711DCF">
        <w:rPr>
          <w:rFonts w:cs="B Titr"/>
          <w:color w:val="auto"/>
          <w:sz w:val="24"/>
          <w:szCs w:val="24"/>
        </w:rPr>
        <w:t>​​​​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>
        <w:rPr>
          <w:rFonts w:cs="Times New Roman"/>
          <w:rtl/>
        </w:rPr>
        <w:t>1</w:t>
      </w:r>
      <w:r>
        <w:rPr>
          <w:rFonts w:cs="Times New Roman"/>
        </w:rPr>
        <w:t xml:space="preserve">- </w:t>
      </w:r>
      <w:r w:rsidRPr="00711DCF">
        <w:rPr>
          <w:rFonts w:cs="B Zar"/>
          <w:sz w:val="24"/>
          <w:szCs w:val="24"/>
          <w:rtl/>
        </w:rPr>
        <w:t>در بررسی اسناد عملکرد اشخاص حقوقی ،با توجه به نوع گروه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کسب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موقعیت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جغرافیایی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توان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مالی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پرسنلی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واحد</w:t>
      </w:r>
      <w:r w:rsidRPr="00711DCF">
        <w:rPr>
          <w:rFonts w:cs="B Zar"/>
          <w:sz w:val="24"/>
          <w:szCs w:val="24"/>
          <w:rtl/>
        </w:rPr>
        <w:t xml:space="preserve"> ,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روش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کنترل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آلاینده‌های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مربوط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واحد،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الزامات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قانونی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مربوط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پارامتر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نهایت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نگاه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سبز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اندیش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وجدان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اشخاص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انجا</w:t>
      </w:r>
      <w:r w:rsidRPr="00711DCF">
        <w:rPr>
          <w:rFonts w:cs="B Zar"/>
          <w:sz w:val="24"/>
          <w:szCs w:val="24"/>
          <w:rtl/>
        </w:rPr>
        <w:t xml:space="preserve">م داوطلبانه </w:t>
      </w:r>
      <w:r w:rsidRPr="00711DCF">
        <w:rPr>
          <w:rFonts w:cs="B Zar" w:hint="cs"/>
          <w:sz w:val="24"/>
          <w:szCs w:val="24"/>
          <w:rtl/>
        </w:rPr>
        <w:t>فعالیت‌های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ملاک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عمل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داوری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خواهدگرفت</w:t>
      </w:r>
      <w:r w:rsidRPr="00711DCF">
        <w:rPr>
          <w:rFonts w:cs="B Zar"/>
          <w:sz w:val="24"/>
          <w:szCs w:val="24"/>
        </w:rPr>
        <w:t xml:space="preserve"> 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2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فعالیت‌های زیست محیطی اشخاص حقیقی، بر اساس میزان تاثیرگذاری فعالیت آنان بر محیط زیست، قضاوت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گردد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3</w:t>
      </w:r>
      <w:r w:rsidRPr="00711DCF">
        <w:rPr>
          <w:rFonts w:cs="B Zar"/>
          <w:sz w:val="24"/>
          <w:szCs w:val="24"/>
        </w:rPr>
        <w:t xml:space="preserve"> -</w:t>
      </w:r>
      <w:r w:rsidRPr="00711DCF">
        <w:rPr>
          <w:rFonts w:cs="B Zar"/>
          <w:sz w:val="24"/>
          <w:szCs w:val="24"/>
          <w:rtl/>
        </w:rPr>
        <w:t>مجموع امتیازها درجدول آیتم‌های عملکرد مربوط به هر گروه 100 امتیاز می‌باشد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4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هیچ یک از اشخاص حقیقی و حقوقی با سایر کسب و کارها و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فعالین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مشابه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رقابت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نماید</w:t>
      </w:r>
      <w:r w:rsidRPr="00711DCF">
        <w:rPr>
          <w:rFonts w:cs="B Zar"/>
          <w:sz w:val="24"/>
          <w:szCs w:val="24"/>
          <w:rtl/>
        </w:rPr>
        <w:t xml:space="preserve">.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تنها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اساس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نوع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عملکرد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ارائه</w:t>
      </w:r>
      <w:r>
        <w:rPr>
          <w:rFonts w:cs="B Zar"/>
          <w:sz w:val="24"/>
          <w:szCs w:val="24"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دهنده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>
        <w:rPr>
          <w:rFonts w:cs="B Zar"/>
          <w:sz w:val="24"/>
          <w:szCs w:val="24"/>
        </w:rPr>
        <w:t xml:space="preserve"> )</w:t>
      </w:r>
      <w:r w:rsidRPr="00711DCF">
        <w:rPr>
          <w:rFonts w:cs="B Zar" w:hint="cs"/>
          <w:sz w:val="24"/>
          <w:szCs w:val="24"/>
          <w:rtl/>
        </w:rPr>
        <w:t>حقیقی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حقوقی</w:t>
      </w:r>
      <w:r w:rsidRPr="00711DCF">
        <w:rPr>
          <w:rFonts w:cs="B Zar"/>
          <w:sz w:val="24"/>
          <w:szCs w:val="24"/>
          <w:rtl/>
        </w:rPr>
        <w:t xml:space="preserve"> ) </w:t>
      </w:r>
      <w:r w:rsidRPr="00711DCF">
        <w:rPr>
          <w:rFonts w:cs="B Zar" w:hint="cs"/>
          <w:sz w:val="24"/>
          <w:szCs w:val="24"/>
          <w:rtl/>
        </w:rPr>
        <w:t>قضاوت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گردد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5</w:t>
      </w:r>
      <w:r>
        <w:rPr>
          <w:rFonts w:cs="B Zar"/>
          <w:sz w:val="24"/>
          <w:szCs w:val="24"/>
        </w:rPr>
        <w:t xml:space="preserve"> 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فعالیت‌هایی که در چارچوب قانون، واحدها الزام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اجرای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دارند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منافع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شخصی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واحد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یا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مدیرا</w:t>
      </w:r>
      <w:r w:rsidRPr="00711DCF">
        <w:rPr>
          <w:rFonts w:cs="B Zar"/>
          <w:sz w:val="24"/>
          <w:szCs w:val="24"/>
          <w:rtl/>
        </w:rPr>
        <w:t>ن آن باشد . از حداقل امتیاز برخوردار است</w:t>
      </w:r>
      <w:r w:rsidRPr="00711DCF">
        <w:rPr>
          <w:rFonts w:cs="B Zar"/>
          <w:sz w:val="24"/>
          <w:szCs w:val="24"/>
        </w:rPr>
        <w:t>  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lastRenderedPageBreak/>
        <w:t>6</w:t>
      </w:r>
      <w:r w:rsidRPr="00711DCF">
        <w:rPr>
          <w:rFonts w:cs="B Zar"/>
          <w:sz w:val="24"/>
          <w:szCs w:val="24"/>
        </w:rPr>
        <w:t xml:space="preserve">-  </w:t>
      </w:r>
      <w:r w:rsidRPr="00711DCF">
        <w:rPr>
          <w:rFonts w:cs="B Zar"/>
          <w:sz w:val="24"/>
          <w:szCs w:val="24"/>
          <w:rtl/>
        </w:rPr>
        <w:t>فعالیت‌های زیست محیطی ارائه شده اشخاص حقیقی و حقوقی که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بدون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الزام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قانونی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منافع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شخصی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صرفاً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جهت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منافع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عمومی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بهبود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وضعیت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انجام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گرفته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باشد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حداکثر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امتیاز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برخوردار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شوند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7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کمک‌های نقدی و غیر نقدی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تشکل‌های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مردم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نهاد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دارای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پروانه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فعالیت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وزارت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کشور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مورد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قبول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می‌باشد</w:t>
      </w:r>
      <w:r w:rsidRPr="00711DCF">
        <w:rPr>
          <w:rFonts w:cs="B Zar"/>
          <w:sz w:val="24"/>
          <w:szCs w:val="24"/>
          <w:rtl/>
        </w:rPr>
        <w:t xml:space="preserve">. </w:t>
      </w:r>
      <w:r w:rsidRPr="00711DCF">
        <w:rPr>
          <w:rFonts w:cs="B Zar" w:hint="cs"/>
          <w:sz w:val="24"/>
          <w:szCs w:val="24"/>
          <w:rtl/>
        </w:rPr>
        <w:t>مشروط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اینکه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اسناد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هزینه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نیز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طرف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تشکل‌های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مذکور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دبیرخانه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ارایه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گردد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8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هزینه‌های پژوهشی و برنامه‌های تنویر افکار عمومی</w:t>
      </w:r>
      <w:r w:rsidR="00F4266E">
        <w:rPr>
          <w:rFonts w:cs="B Zar"/>
          <w:sz w:val="24"/>
          <w:szCs w:val="24"/>
        </w:rPr>
        <w:t xml:space="preserve"> </w:t>
      </w:r>
      <w:r w:rsidRPr="00711DCF">
        <w:rPr>
          <w:rFonts w:cs="B Zar"/>
          <w:sz w:val="24"/>
          <w:szCs w:val="24"/>
          <w:rtl/>
        </w:rPr>
        <w:t>که توسط واحد صنعتی و خدماتی و یا با همکاری عوامل غیر دولتی و تشکل‌های مردم نهاد انجام شده باشد، مورد تایید است</w:t>
      </w:r>
      <w:r w:rsidRPr="00711DCF">
        <w:rPr>
          <w:rFonts w:cs="B Zar"/>
          <w:sz w:val="24"/>
          <w:szCs w:val="24"/>
        </w:rPr>
        <w:t xml:space="preserve"> 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9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بکارگیری کارشناس محیط زیست در واحد صنعتی و معدنی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اشکال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مختلف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رسمی،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قراردادی،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پیمانی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مورد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نظر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می‌باشد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10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 xml:space="preserve">آلاینده بودن واحد هیچ ارتباطی با جشنواره ندارد. لذا </w:t>
      </w:r>
      <w:r w:rsidR="00F4266E">
        <w:rPr>
          <w:rFonts w:cs="B Zar" w:hint="cs"/>
          <w:sz w:val="24"/>
          <w:szCs w:val="24"/>
          <w:rtl/>
        </w:rPr>
        <w:t xml:space="preserve"> کسب و کار </w:t>
      </w:r>
      <w:r w:rsidRPr="00711DCF">
        <w:rPr>
          <w:rFonts w:cs="B Zar"/>
          <w:sz w:val="24"/>
          <w:szCs w:val="24"/>
          <w:rtl/>
        </w:rPr>
        <w:t>مدیران وکارشناسان واحدهای صنعتی و خدماتی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که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لیست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صنایع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آلاینده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قراردارند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هم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توانند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خدمات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داوطلبانه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تاثیر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گذار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را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جشنواره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ارائه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نمایند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11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فعالیت‌های داوطلبانه زیست محیطی که تاثیری بر محیط زیست محل یا منطقه فعالیت نداشته و یا در آینده باعث ایجاد مشکلی در محیط زیست گردد مورد قبول نمی‌باشد</w:t>
      </w:r>
      <w:r w:rsidR="00F4266E">
        <w:rPr>
          <w:rFonts w:cs="B Zar" w:hint="cs"/>
          <w:sz w:val="24"/>
          <w:szCs w:val="24"/>
          <w:rtl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12</w:t>
      </w:r>
      <w:r w:rsidRPr="00711DCF">
        <w:rPr>
          <w:rFonts w:cs="B Zar"/>
          <w:sz w:val="24"/>
          <w:szCs w:val="24"/>
        </w:rPr>
        <w:t xml:space="preserve">- </w:t>
      </w:r>
      <w:r w:rsidRPr="00711DCF">
        <w:rPr>
          <w:rFonts w:cs="B Zar"/>
          <w:sz w:val="24"/>
          <w:szCs w:val="24"/>
          <w:rtl/>
        </w:rPr>
        <w:t>میزان مبلغ و نحوه هزینه کرد در انجام خدمات زیست محیطی در کسب و کار متقاضیان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اساس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دستورالعمل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جشنواره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بنابر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نیت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خیرخواهانه</w:t>
      </w:r>
      <w:r w:rsidRPr="00711DCF">
        <w:rPr>
          <w:rFonts w:ascii="Cambria" w:hAnsi="Cambria" w:cs="Cambria" w:hint="cs"/>
          <w:sz w:val="24"/>
          <w:szCs w:val="24"/>
          <w:rtl/>
        </w:rPr>
        <w:t> </w:t>
      </w:r>
      <w:r w:rsidRPr="00711DCF">
        <w:rPr>
          <w:rFonts w:cs="B Zar" w:hint="cs"/>
          <w:sz w:val="24"/>
          <w:szCs w:val="24"/>
          <w:rtl/>
        </w:rPr>
        <w:t>اشخاص</w:t>
      </w:r>
      <w:r w:rsidRPr="00711DCF">
        <w:rPr>
          <w:rFonts w:cs="B Zar"/>
          <w:sz w:val="24"/>
          <w:szCs w:val="24"/>
          <w:rtl/>
        </w:rPr>
        <w:t xml:space="preserve"> ( </w:t>
      </w:r>
      <w:r w:rsidRPr="00711DCF">
        <w:rPr>
          <w:rFonts w:cs="B Zar" w:hint="cs"/>
          <w:sz w:val="24"/>
          <w:szCs w:val="24"/>
          <w:rtl/>
        </w:rPr>
        <w:t>منتج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از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وجدان</w:t>
      </w:r>
      <w:r w:rsidRPr="00711DCF">
        <w:rPr>
          <w:rFonts w:cs="B Zar"/>
          <w:sz w:val="24"/>
          <w:szCs w:val="24"/>
          <w:rtl/>
        </w:rPr>
        <w:t xml:space="preserve"> )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تاثیرگذاری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فعالیت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آنان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بر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محیط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زیست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واحد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صنعتی</w:t>
      </w:r>
      <w:r w:rsidRPr="00711DCF">
        <w:rPr>
          <w:rFonts w:cs="B Zar"/>
          <w:sz w:val="24"/>
          <w:szCs w:val="24"/>
          <w:rtl/>
        </w:rPr>
        <w:t xml:space="preserve"> </w:t>
      </w:r>
      <w:r w:rsidRPr="00711DCF">
        <w:rPr>
          <w:rFonts w:cs="B Zar" w:hint="cs"/>
          <w:sz w:val="24"/>
          <w:szCs w:val="24"/>
          <w:rtl/>
        </w:rPr>
        <w:t>و</w:t>
      </w:r>
      <w:r w:rsidRPr="00711DCF">
        <w:rPr>
          <w:rFonts w:cs="B Zar"/>
          <w:sz w:val="24"/>
          <w:szCs w:val="24"/>
          <w:rtl/>
        </w:rPr>
        <w:t xml:space="preserve"> پیرامون آن محاسبه می‌گردد. لذا هر واحد بر اساس توانمندی و نوع فعالیت ارزنده زیست محیطی سنجیده می‌شود نه بر مبنای میزان هزینه کرد یا بزرگی وکوچکی واحد</w:t>
      </w:r>
      <w:r w:rsidRPr="00711DCF">
        <w:rPr>
          <w:rFonts w:cs="B Zar"/>
          <w:sz w:val="24"/>
          <w:szCs w:val="24"/>
        </w:rPr>
        <w:t>.</w:t>
      </w:r>
    </w:p>
    <w:p w:rsidR="00711DCF" w:rsidRP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711DCF">
        <w:rPr>
          <w:rFonts w:cs="B Zar"/>
          <w:sz w:val="24"/>
          <w:szCs w:val="24"/>
          <w:rtl/>
        </w:rPr>
        <w:t>13</w:t>
      </w:r>
      <w:r w:rsidRPr="00711DCF">
        <w:rPr>
          <w:rFonts w:cs="B Zar"/>
          <w:sz w:val="24"/>
          <w:szCs w:val="24"/>
        </w:rPr>
        <w:t>-</w:t>
      </w:r>
      <w:r w:rsidRPr="00711DCF">
        <w:rPr>
          <w:rFonts w:cs="B Zar"/>
          <w:sz w:val="24"/>
          <w:szCs w:val="24"/>
          <w:rtl/>
        </w:rPr>
        <w:t>هرگونه پرداخت هزینه و یا اجرای هرگونه مراسمات زیست محیطی، چاپ کتاب، دوره‌های آموزشی و.. .برای نهادهای دولتی موردقبول نمی‌باشد</w:t>
      </w:r>
      <w:r w:rsidRPr="00711DCF">
        <w:rPr>
          <w:rFonts w:cs="B Zar"/>
          <w:sz w:val="24"/>
          <w:szCs w:val="24"/>
        </w:rPr>
        <w:t>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14</w:t>
      </w:r>
      <w:r w:rsidRPr="00F4266E">
        <w:rPr>
          <w:rFonts w:cs="B Zar"/>
          <w:sz w:val="24"/>
          <w:szCs w:val="24"/>
        </w:rPr>
        <w:t xml:space="preserve">- </w:t>
      </w:r>
      <w:r w:rsidRPr="00F4266E">
        <w:rPr>
          <w:rFonts w:cs="B Zar"/>
          <w:sz w:val="24"/>
          <w:szCs w:val="24"/>
          <w:rtl/>
        </w:rPr>
        <w:t>واحدهای صنعتی در شهرک‌های صنعتی مستقل از مدیریت شهرک صنعتی در جشنواره شرکت می‌نمایند</w:t>
      </w:r>
      <w:r w:rsidRPr="00F4266E">
        <w:rPr>
          <w:rFonts w:cs="B Zar"/>
          <w:sz w:val="24"/>
          <w:szCs w:val="24"/>
        </w:rPr>
        <w:t>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15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هر شرکت می تواند برای هرتعداد واحدی که بصورت پراکنده در چند نقطه ازکشور درتملک و مدیریت دارد.</w:t>
      </w:r>
      <w:r w:rsidRPr="00F4266E">
        <w:rPr>
          <w:rFonts w:ascii="Cambria" w:hAnsi="Cambria" w:cs="Cambria" w:hint="cs"/>
          <w:sz w:val="24"/>
          <w:szCs w:val="24"/>
          <w:rtl/>
        </w:rPr>
        <w:t> </w:t>
      </w:r>
      <w:r w:rsidRPr="00F4266E">
        <w:rPr>
          <w:rFonts w:cs="B Zar" w:hint="cs"/>
          <w:sz w:val="24"/>
          <w:szCs w:val="24"/>
          <w:rtl/>
        </w:rPr>
        <w:t>درجشنواره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بصورت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مستقل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شرکت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نماید</w:t>
      </w:r>
      <w:r w:rsidRPr="00F4266E">
        <w:rPr>
          <w:rFonts w:cs="B Zar"/>
          <w:sz w:val="24"/>
          <w:szCs w:val="24"/>
          <w:rtl/>
        </w:rPr>
        <w:t xml:space="preserve">. </w:t>
      </w:r>
      <w:r w:rsidRPr="00F4266E">
        <w:rPr>
          <w:rFonts w:cs="B Zar" w:hint="cs"/>
          <w:sz w:val="24"/>
          <w:szCs w:val="24"/>
          <w:rtl/>
        </w:rPr>
        <w:t>آیتم‌های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</w:t>
      </w:r>
      <w:r w:rsidRPr="00F4266E">
        <w:rPr>
          <w:rFonts w:cs="B Zar"/>
          <w:sz w:val="24"/>
          <w:szCs w:val="24"/>
          <w:rtl/>
        </w:rPr>
        <w:t>ربوط به ارزشیابی، جداگانه برای هر واحد ارزیابی می‌گردد</w:t>
      </w:r>
      <w:r w:rsidRPr="00F4266E">
        <w:rPr>
          <w:rFonts w:cs="B Zar"/>
          <w:sz w:val="24"/>
          <w:szCs w:val="24"/>
        </w:rPr>
        <w:t>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16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صرفه جویی در مصرف برق ، آب، گاز ، کاغذ و لوازم تحریر و... به جهت تعطیلی واحد و یا شرایط ناشی از جنگ ،واگیری</w:t>
      </w:r>
      <w:r w:rsidRPr="00F4266E">
        <w:rPr>
          <w:rFonts w:ascii="Cambria" w:hAnsi="Cambria" w:cs="Cambria" w:hint="cs"/>
          <w:sz w:val="24"/>
          <w:szCs w:val="24"/>
          <w:rtl/>
        </w:rPr>
        <w:t> </w:t>
      </w:r>
      <w:r w:rsidRPr="00F4266E">
        <w:rPr>
          <w:rFonts w:cs="B Zar" w:hint="cs"/>
          <w:sz w:val="24"/>
          <w:szCs w:val="24"/>
          <w:rtl/>
        </w:rPr>
        <w:t>بیماری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یا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وضعیت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اضطرار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پذیرفته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نمی‌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شود</w:t>
      </w:r>
      <w:r w:rsidRPr="00F4266E">
        <w:rPr>
          <w:rFonts w:cs="B Zar"/>
          <w:sz w:val="24"/>
          <w:szCs w:val="24"/>
        </w:rPr>
        <w:t xml:space="preserve"> 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17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عضویت حقوقی در یکی از انجمن‌های مردم نهاد، دارای پروانه فعالیت از وزارت کشور مورد تایید می‌باشد</w:t>
      </w:r>
      <w:r w:rsidRPr="00F4266E">
        <w:rPr>
          <w:rFonts w:cs="B Zar"/>
          <w:sz w:val="24"/>
          <w:szCs w:val="24"/>
        </w:rPr>
        <w:t>.</w:t>
      </w:r>
    </w:p>
    <w:p w:rsidR="00711DCF" w:rsidRPr="00F4266E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18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حمایت از اجرای برنامه های زیست محیطی انجمن محیط زیست شایان (مجری جشنواره ) تا 50 امتیاز محاسبه</w:t>
      </w:r>
      <w:r w:rsidRPr="00F4266E">
        <w:rPr>
          <w:rFonts w:ascii="Cambria" w:hAnsi="Cambria" w:cs="Cambria" w:hint="cs"/>
          <w:sz w:val="24"/>
          <w:szCs w:val="24"/>
          <w:rtl/>
        </w:rPr>
        <w:t> 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گردد</w:t>
      </w:r>
      <w:r w:rsidRPr="00F4266E">
        <w:rPr>
          <w:rFonts w:cs="B Zar"/>
          <w:sz w:val="24"/>
          <w:szCs w:val="24"/>
        </w:rPr>
        <w:t>.</w:t>
      </w:r>
    </w:p>
    <w:p w:rsidR="00711DCF" w:rsidRDefault="00711DCF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 w:rsidRPr="00F4266E">
        <w:rPr>
          <w:rFonts w:cs="B Zar"/>
          <w:sz w:val="24"/>
          <w:szCs w:val="24"/>
          <w:rtl/>
        </w:rPr>
        <w:t>19</w:t>
      </w:r>
      <w:r w:rsidRPr="00F4266E">
        <w:rPr>
          <w:rFonts w:cs="B Zar"/>
          <w:sz w:val="24"/>
          <w:szCs w:val="24"/>
        </w:rPr>
        <w:t>-</w:t>
      </w:r>
      <w:r w:rsidRPr="00F4266E">
        <w:rPr>
          <w:rFonts w:cs="B Zar"/>
          <w:sz w:val="24"/>
          <w:szCs w:val="24"/>
          <w:rtl/>
        </w:rPr>
        <w:t>مشارکت در اجرای مراسم دوره ای جشنو</w:t>
      </w:r>
      <w:r w:rsidR="00F4266E">
        <w:rPr>
          <w:rFonts w:cs="B Zar"/>
          <w:sz w:val="24"/>
          <w:szCs w:val="24"/>
          <w:rtl/>
        </w:rPr>
        <w:t>اره جایزه ملی وجدان محیط زیست</w:t>
      </w:r>
      <w:r w:rsidR="00F4266E">
        <w:rPr>
          <w:rFonts w:cs="B Zar" w:hint="cs"/>
          <w:sz w:val="24"/>
          <w:szCs w:val="24"/>
          <w:rtl/>
        </w:rPr>
        <w:t xml:space="preserve"> ار 1 تا 60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امتیاز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محاسبه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می</w:t>
      </w:r>
      <w:r w:rsidRPr="00F4266E">
        <w:rPr>
          <w:rFonts w:cs="B Zar"/>
          <w:sz w:val="24"/>
          <w:szCs w:val="24"/>
          <w:rtl/>
        </w:rPr>
        <w:t xml:space="preserve"> </w:t>
      </w:r>
      <w:r w:rsidRPr="00F4266E">
        <w:rPr>
          <w:rFonts w:cs="B Zar" w:hint="cs"/>
          <w:sz w:val="24"/>
          <w:szCs w:val="24"/>
          <w:rtl/>
        </w:rPr>
        <w:t>گردد</w:t>
      </w:r>
      <w:r w:rsidR="00F4266E">
        <w:rPr>
          <w:rFonts w:cs="B Zar" w:hint="cs"/>
          <w:sz w:val="24"/>
          <w:szCs w:val="24"/>
          <w:rtl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تذکر:</w:t>
      </w:r>
    </w:p>
    <w:p w:rsidR="0028369B" w:rsidRDefault="00F4266E" w:rsidP="00430CCA">
      <w:pPr>
        <w:bidi/>
        <w:spacing w:after="0" w:line="180" w:lineRule="auto"/>
        <w:jc w:val="both"/>
        <w:rPr>
          <w:rFonts w:ascii="Cambria" w:hAnsi="Cambria" w:cs="Cambria"/>
          <w:rtl/>
        </w:rPr>
      </w:pPr>
      <w:r>
        <w:rPr>
          <w:rFonts w:cs="B Zar" w:hint="cs"/>
          <w:sz w:val="24"/>
          <w:szCs w:val="24"/>
          <w:rtl/>
        </w:rPr>
        <w:t xml:space="preserve">   </w:t>
      </w:r>
      <w:r w:rsidR="00711DCF" w:rsidRPr="00F4266E">
        <w:rPr>
          <w:rFonts w:cs="B Zar"/>
          <w:sz w:val="24"/>
          <w:szCs w:val="24"/>
          <w:rtl/>
        </w:rPr>
        <w:t>پس از برگزاری مراسم اختتامیه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</w:t>
      </w:r>
      <w:r w:rsidR="00711DCF" w:rsidRPr="00F4266E">
        <w:rPr>
          <w:rFonts w:cs="B Zar" w:hint="cs"/>
          <w:sz w:val="24"/>
          <w:szCs w:val="24"/>
          <w:rtl/>
        </w:rPr>
        <w:t>چنانچه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هر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یک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از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برندگان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جشنواره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یا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غیر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نسبت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داوری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امتیاز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برنده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خاصی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اعتراض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داشته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باشد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با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درخواست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کتبی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معرفی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یک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نفر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داور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بی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طرف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پرداخت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مبلغ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هزینه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دا</w:t>
      </w:r>
      <w:r w:rsidR="00711DCF" w:rsidRPr="00F4266E">
        <w:rPr>
          <w:rFonts w:cs="B Zar"/>
          <w:sz w:val="24"/>
          <w:szCs w:val="24"/>
          <w:rtl/>
        </w:rPr>
        <w:t>وری مجدد تا پنج برابر وجه ثبت نام هر دوره به حساب انجمن ،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</w:t>
      </w:r>
      <w:r w:rsidR="00711DCF" w:rsidRPr="00F4266E">
        <w:rPr>
          <w:rFonts w:cs="B Zar" w:hint="cs"/>
          <w:sz w:val="24"/>
          <w:szCs w:val="24"/>
          <w:rtl/>
        </w:rPr>
        <w:t>شرایط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</w:t>
      </w:r>
      <w:r w:rsidR="00711DCF" w:rsidRPr="00F4266E">
        <w:rPr>
          <w:rFonts w:cs="B Zar" w:hint="cs"/>
          <w:sz w:val="24"/>
          <w:szCs w:val="24"/>
          <w:rtl/>
        </w:rPr>
        <w:t>داوری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مجدد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فراهم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گردد</w:t>
      </w:r>
      <w:r w:rsidR="00711DCF" w:rsidRPr="00F4266E">
        <w:rPr>
          <w:rFonts w:cs="B Zar"/>
          <w:sz w:val="24"/>
          <w:szCs w:val="24"/>
          <w:rtl/>
        </w:rPr>
        <w:t>.</w:t>
      </w:r>
      <w:r w:rsidR="00711DCF" w:rsidRPr="00F4266E">
        <w:rPr>
          <w:rFonts w:ascii="Cambria" w:hAnsi="Cambria" w:cs="Cambria" w:hint="cs"/>
          <w:sz w:val="24"/>
          <w:szCs w:val="24"/>
          <w:rtl/>
        </w:rPr>
        <w:t> ​​​​​​​</w:t>
      </w:r>
      <w:r w:rsidR="00711DCF" w:rsidRPr="00F4266E">
        <w:rPr>
          <w:rFonts w:cs="B Zar" w:hint="cs"/>
          <w:sz w:val="24"/>
          <w:szCs w:val="24"/>
          <w:rtl/>
        </w:rPr>
        <w:t>در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صورت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تایید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ادعای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اشخاص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معترض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وجه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پرداختی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در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اینخصوص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عودت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می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گردد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امتیاز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و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نوع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تندیس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نیز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تغییر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خواهد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 w:hint="cs"/>
          <w:sz w:val="24"/>
          <w:szCs w:val="24"/>
          <w:rtl/>
        </w:rPr>
        <w:t>نمود</w:t>
      </w:r>
      <w:r w:rsidR="00711DCF" w:rsidRPr="00F4266E">
        <w:rPr>
          <w:rFonts w:cs="B Zar"/>
          <w:sz w:val="24"/>
          <w:szCs w:val="24"/>
          <w:rtl/>
        </w:rPr>
        <w:t xml:space="preserve"> </w:t>
      </w:r>
      <w:r w:rsidR="00711DCF" w:rsidRPr="00F4266E">
        <w:rPr>
          <w:rFonts w:cs="B Zar"/>
          <w:rtl/>
        </w:rPr>
        <w:t>.</w:t>
      </w:r>
      <w:r w:rsidR="00711DCF" w:rsidRPr="00F4266E">
        <w:rPr>
          <w:rFonts w:ascii="Cambria" w:hAnsi="Cambria" w:cs="Cambria" w:hint="cs"/>
          <w:rtl/>
        </w:rPr>
        <w:t> ​​​​​​​</w:t>
      </w:r>
    </w:p>
    <w:p w:rsidR="00F4266E" w:rsidRPr="00F4266E" w:rsidRDefault="00F4266E" w:rsidP="00430CCA">
      <w:pPr>
        <w:shd w:val="clear" w:color="auto" w:fill="C5E0B3" w:themeFill="accent6" w:themeFillTint="66"/>
        <w:bidi/>
        <w:spacing w:after="0" w:line="180" w:lineRule="auto"/>
        <w:jc w:val="both"/>
        <w:rPr>
          <w:rFonts w:cs="B Titr"/>
          <w:color w:val="auto"/>
          <w:sz w:val="12"/>
          <w:szCs w:val="12"/>
          <w:rtl/>
        </w:rPr>
      </w:pPr>
      <w:r w:rsidRPr="00F4266E">
        <w:rPr>
          <w:rFonts w:cs="B Titr"/>
          <w:color w:val="auto"/>
          <w:sz w:val="24"/>
          <w:szCs w:val="24"/>
          <w:rtl/>
        </w:rPr>
        <w:t>شرایط اختصاصی شرکت در جشنواره</w:t>
      </w:r>
      <w:r w:rsidRPr="00F4266E">
        <w:rPr>
          <w:rFonts w:cs="B Titr"/>
          <w:color w:val="auto"/>
          <w:sz w:val="24"/>
          <w:szCs w:val="24"/>
        </w:rPr>
        <w:t xml:space="preserve"> ​​​​​​​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1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-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تمامی مدیران و کارشناسان</w:t>
      </w:r>
      <w:r w:rsidRPr="00F4266E">
        <w:rPr>
          <w:rFonts w:ascii="Cambria" w:hAnsi="Cambria" w:cs="Cambria" w:hint="cs"/>
          <w:color w:val="auto"/>
          <w:kern w:val="0"/>
          <w:sz w:val="24"/>
          <w:szCs w:val="24"/>
          <w:rtl/>
          <w14:ligatures w14:val="none"/>
          <w14:cntxtAlts w14:val="0"/>
        </w:rPr>
        <w:t> 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واحدهای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صنعتی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کشاورزی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خدماتی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مالکیت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دولتی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خصوصی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نیمه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خصوصی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نظامی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حتی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مالکیت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خارجی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که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خل مرزهای سرزمینی جمهوری اسلامی ایران فعالیت می‌نمایند، می‌توانند در این جشنواره شرکت نمایند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2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مدیران</w:t>
      </w:r>
      <w:r w:rsidRPr="00F4266E">
        <w:rPr>
          <w:rFonts w:ascii="Cambria" w:hAnsi="Cambria" w:cs="Cambria" w:hint="cs"/>
          <w:color w:val="auto"/>
          <w:kern w:val="0"/>
          <w:sz w:val="24"/>
          <w:szCs w:val="24"/>
          <w:rtl/>
          <w14:ligatures w14:val="none"/>
          <w14:cntxtAlts w14:val="0"/>
        </w:rPr>
        <w:t> 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کارشناسان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صاحبان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صنایع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معادن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خدمات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کشاورزی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می‌توانند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نام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حقوقی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واحد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تولیدی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خدماتی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خود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این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جشنواره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شرکت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نمایند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3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تعهدات زیست محیطی مدیران و صاحبان صنایع و خدمات، به سازمان حفاظت محیط زیست و یا سایر نهاد‌های دولتی نظیر دارایی و ... مانع مشارکت آن‌ها در این جشنواره نمی‌باشد.( تعهدات به غیر ارتباطی با جشنواره ندارد)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4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اشخاص حقیقی و حقوقی داوطلب در ارزیابی منتخبین ویژه، بدون توجه به جنسیت، مذهب و گرایش سیاسی ،دولتی</w:t>
      </w:r>
      <w:r>
        <w:rPr>
          <w:rFonts w:ascii="Cambria" w:hAnsi="Cambria" w:cs="Cambria" w:hint="cs"/>
          <w:color w:val="auto"/>
          <w:kern w:val="0"/>
          <w:sz w:val="24"/>
          <w:szCs w:val="24"/>
          <w:rtl/>
          <w14:ligatures w14:val="none"/>
          <w14:cntxtAlts w14:val="0"/>
        </w:rPr>
        <w:t> 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یا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غیر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دولتی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بودن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مدرک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رشته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تحصیلی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موقعیت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محل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جغرافیایی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زندگی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وکارمی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توانند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این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جشنواره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شرکت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نمایند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5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-</w:t>
      </w:r>
      <w:r w:rsidR="00A22FFA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جایزه صرفاً به نام شخص مدیر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، کارشناس ، صاحب </w:t>
      </w:r>
      <w:r w:rsidR="00A22FFA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گسب و کار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و فعال در حوزه محیط زیست که موفق به کسب رتبه شده باشد، صادر می‌گردد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.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6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هر یک از اشخاص ، حقیقی و حقوقی ،همزمان می توانند در چند گروه به طور مستقل شرکت نماید. نظیر، ثبت نام همزمان بعنوان مدیر واحد، کارشناس، یا مسئول یا خیر محیط زیست</w:t>
      </w:r>
      <w:r w:rsidRPr="00F4266E">
        <w:rPr>
          <w:rFonts w:ascii="Cambria" w:hAnsi="Cambria" w:cs="Cambria" w:hint="cs"/>
          <w:color w:val="auto"/>
          <w:kern w:val="0"/>
          <w:sz w:val="24"/>
          <w:szCs w:val="24"/>
          <w:rtl/>
          <w14:ligatures w14:val="none"/>
          <w14:cntxtAlts w14:val="0"/>
        </w:rPr>
        <w:t> 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،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...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و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اخذ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جایزه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در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هر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یک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از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گروه‌ها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بطور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F4266E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>جداگانه</w:t>
      </w:r>
      <w:r w:rsidR="00A22FFA">
        <w:rPr>
          <w:rFonts w:ascii="Times New Roman" w:hAnsi="Times New Roman" w:cs="B Zar" w:hint="cs"/>
          <w:color w:val="auto"/>
          <w:kern w:val="0"/>
          <w:sz w:val="24"/>
          <w:szCs w:val="24"/>
          <w:rtl/>
          <w14:ligatures w14:val="none"/>
          <w14:cntxtAlts w14:val="0"/>
        </w:rPr>
        <w:t xml:space="preserve"> امکان پذیر است</w:t>
      </w:r>
    </w:p>
    <w:p w:rsidR="00F4266E" w:rsidRPr="00F4266E" w:rsidRDefault="00F4266E" w:rsidP="00430CCA">
      <w:pPr>
        <w:bidi/>
        <w:spacing w:after="0" w:line="18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7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>-</w:t>
      </w:r>
      <w:r w:rsidRPr="006D4B41">
        <w:rPr>
          <w:rFonts w:ascii="Times New Roman" w:hAnsi="Times New Roman" w:cs="B Zar"/>
          <w:color w:val="FF0000"/>
          <w:kern w:val="0"/>
          <w:sz w:val="24"/>
          <w:szCs w:val="24"/>
          <w:rtl/>
          <w14:ligatures w14:val="none"/>
          <w14:cntxtAlts w14:val="0"/>
        </w:rPr>
        <w:t>عملکرد زیست محیطی مورد پذیرش در محدوده زمانی</w:t>
      </w:r>
      <w:r w:rsidRPr="006D4B41">
        <w:rPr>
          <w:rFonts w:ascii="Cambria" w:hAnsi="Cambria" w:cs="Cambria" w:hint="cs"/>
          <w:color w:val="FF0000"/>
          <w:kern w:val="0"/>
          <w:sz w:val="24"/>
          <w:szCs w:val="24"/>
          <w:rtl/>
          <w14:ligatures w14:val="none"/>
          <w14:cntxtAlts w14:val="0"/>
        </w:rPr>
        <w:t> </w:t>
      </w:r>
      <w:r w:rsidRPr="006D4B41">
        <w:rPr>
          <w:rFonts w:ascii="Times New Roman" w:hAnsi="Times New Roman" w:cs="B Zar" w:hint="cs"/>
          <w:color w:val="FF0000"/>
          <w:kern w:val="0"/>
          <w:sz w:val="24"/>
          <w:szCs w:val="24"/>
          <w:rtl/>
          <w14:ligatures w14:val="none"/>
          <w14:cntxtAlts w14:val="0"/>
        </w:rPr>
        <w:t>از</w:t>
      </w:r>
      <w:r w:rsidRPr="006D4B41">
        <w:rPr>
          <w:rFonts w:ascii="Times New Roman" w:hAnsi="Times New Roman" w:cs="B Zar"/>
          <w:color w:val="FF0000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6D4B41">
        <w:rPr>
          <w:rFonts w:ascii="Times New Roman" w:hAnsi="Times New Roman" w:cs="B Zar" w:hint="cs"/>
          <w:color w:val="FF0000"/>
          <w:kern w:val="0"/>
          <w:sz w:val="24"/>
          <w:szCs w:val="24"/>
          <w:rtl/>
          <w14:ligatures w14:val="none"/>
          <w14:cntxtAlts w14:val="0"/>
        </w:rPr>
        <w:t>ابتدای</w:t>
      </w:r>
      <w:r w:rsidRPr="006D4B41">
        <w:rPr>
          <w:rFonts w:ascii="Times New Roman" w:hAnsi="Times New Roman" w:cs="B Zar"/>
          <w:color w:val="FF0000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6D4B41">
        <w:rPr>
          <w:rFonts w:ascii="Times New Roman" w:hAnsi="Times New Roman" w:cs="B Zar" w:hint="cs"/>
          <w:color w:val="FF0000"/>
          <w:kern w:val="0"/>
          <w:sz w:val="24"/>
          <w:szCs w:val="24"/>
          <w:rtl/>
          <w14:ligatures w14:val="none"/>
          <w14:cntxtAlts w14:val="0"/>
        </w:rPr>
        <w:t>سال</w:t>
      </w:r>
      <w:r w:rsidRPr="006D4B41">
        <w:rPr>
          <w:rFonts w:ascii="Times New Roman" w:hAnsi="Times New Roman" w:cs="B Zar"/>
          <w:color w:val="FF0000"/>
          <w:kern w:val="0"/>
          <w:sz w:val="24"/>
          <w:szCs w:val="24"/>
          <w:rtl/>
          <w14:ligatures w14:val="none"/>
          <w14:cntxtAlts w14:val="0"/>
        </w:rPr>
        <w:t xml:space="preserve"> 1403 </w:t>
      </w:r>
      <w:r w:rsidRPr="006D4B41">
        <w:rPr>
          <w:rFonts w:ascii="Times New Roman" w:hAnsi="Times New Roman" w:cs="B Zar" w:hint="cs"/>
          <w:color w:val="FF0000"/>
          <w:kern w:val="0"/>
          <w:sz w:val="24"/>
          <w:szCs w:val="24"/>
          <w:rtl/>
          <w14:ligatures w14:val="none"/>
          <w14:cntxtAlts w14:val="0"/>
        </w:rPr>
        <w:t>لغایت</w:t>
      </w:r>
      <w:r w:rsidRPr="006D4B41">
        <w:rPr>
          <w:rFonts w:ascii="Cambria" w:hAnsi="Cambria" w:cs="Cambria" w:hint="cs"/>
          <w:color w:val="FF0000"/>
          <w:kern w:val="0"/>
          <w:sz w:val="24"/>
          <w:szCs w:val="24"/>
          <w:rtl/>
          <w14:ligatures w14:val="none"/>
          <w14:cntxtAlts w14:val="0"/>
        </w:rPr>
        <w:t> </w:t>
      </w:r>
      <w:r w:rsidRPr="006D4B41">
        <w:rPr>
          <w:rFonts w:ascii="Times New Roman" w:hAnsi="Times New Roman" w:cs="B Zar" w:hint="cs"/>
          <w:color w:val="FF0000"/>
          <w:kern w:val="0"/>
          <w:sz w:val="24"/>
          <w:szCs w:val="24"/>
          <w:rtl/>
          <w14:ligatures w14:val="none"/>
          <w14:cntxtAlts w14:val="0"/>
        </w:rPr>
        <w:t>پایان</w:t>
      </w:r>
      <w:r w:rsidRPr="006D4B41">
        <w:rPr>
          <w:rFonts w:ascii="Times New Roman" w:hAnsi="Times New Roman" w:cs="B Zar"/>
          <w:color w:val="FF0000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="006D4B41">
        <w:rPr>
          <w:rFonts w:ascii="Times New Roman" w:hAnsi="Times New Roman" w:cs="B Zar" w:hint="cs"/>
          <w:color w:val="FF0000"/>
          <w:kern w:val="0"/>
          <w:sz w:val="24"/>
          <w:szCs w:val="24"/>
          <w:rtl/>
          <w14:ligatures w14:val="none"/>
          <w14:cntxtAlts w14:val="0"/>
        </w:rPr>
        <w:t>خرداد</w:t>
      </w:r>
      <w:r w:rsidRPr="006D4B41">
        <w:rPr>
          <w:rFonts w:ascii="Times New Roman" w:hAnsi="Times New Roman" w:cs="B Zar"/>
          <w:color w:val="FF0000"/>
          <w:kern w:val="0"/>
          <w:sz w:val="24"/>
          <w:szCs w:val="24"/>
          <w:rtl/>
          <w14:ligatures w14:val="none"/>
          <w14:cntxtAlts w14:val="0"/>
        </w:rPr>
        <w:t>140</w:t>
      </w:r>
      <w:r w:rsidR="006D4B41">
        <w:rPr>
          <w:rFonts w:ascii="Times New Roman" w:hAnsi="Times New Roman" w:cs="B Zar" w:hint="cs"/>
          <w:color w:val="FF0000"/>
          <w:kern w:val="0"/>
          <w:sz w:val="24"/>
          <w:szCs w:val="24"/>
          <w:rtl/>
          <w14:ligatures w14:val="none"/>
          <w14:cntxtAlts w14:val="0"/>
        </w:rPr>
        <w:t>5</w:t>
      </w:r>
      <w:r w:rsidRPr="006D4B41">
        <w:rPr>
          <w:rFonts w:ascii="Times New Roman" w:hAnsi="Times New Roman" w:cs="B Zar"/>
          <w:color w:val="FF0000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6D4B41">
        <w:rPr>
          <w:rFonts w:ascii="Times New Roman" w:hAnsi="Times New Roman" w:cs="B Zar" w:hint="cs"/>
          <w:color w:val="FF0000"/>
          <w:kern w:val="0"/>
          <w:sz w:val="24"/>
          <w:szCs w:val="24"/>
          <w:rtl/>
          <w14:ligatures w14:val="none"/>
          <w14:cntxtAlts w14:val="0"/>
        </w:rPr>
        <w:t>خواهد</w:t>
      </w:r>
      <w:r w:rsidRPr="006D4B41">
        <w:rPr>
          <w:rFonts w:ascii="Times New Roman" w:hAnsi="Times New Roman" w:cs="B Zar"/>
          <w:color w:val="FF0000"/>
          <w:kern w:val="0"/>
          <w:sz w:val="24"/>
          <w:szCs w:val="24"/>
          <w:rtl/>
          <w14:ligatures w14:val="none"/>
          <w14:cntxtAlts w14:val="0"/>
        </w:rPr>
        <w:t xml:space="preserve"> </w:t>
      </w:r>
      <w:r w:rsidRPr="006D4B41">
        <w:rPr>
          <w:rFonts w:ascii="Times New Roman" w:hAnsi="Times New Roman" w:cs="B Zar" w:hint="cs"/>
          <w:color w:val="FF0000"/>
          <w:kern w:val="0"/>
          <w:sz w:val="24"/>
          <w:szCs w:val="24"/>
          <w:rtl/>
          <w14:ligatures w14:val="none"/>
          <w14:cntxtAlts w14:val="0"/>
        </w:rPr>
        <w:t>بود</w:t>
      </w:r>
      <w:r w:rsidRPr="006D4B41">
        <w:rPr>
          <w:rFonts w:ascii="Times New Roman" w:hAnsi="Times New Roman" w:cs="B Zar"/>
          <w:color w:val="FF0000"/>
          <w:kern w:val="0"/>
          <w:sz w:val="24"/>
          <w:szCs w:val="24"/>
          <w14:ligatures w14:val="none"/>
          <w14:cntxtAlts w14:val="0"/>
        </w:rPr>
        <w:t>.​​​​​​​</w:t>
      </w:r>
    </w:p>
    <w:p w:rsidR="00550FE5" w:rsidRDefault="00F4266E" w:rsidP="00430CCA">
      <w:pPr>
        <w:bidi/>
        <w:spacing w:after="0" w:line="180" w:lineRule="auto"/>
        <w:jc w:val="both"/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</w:pPr>
      <w:r w:rsidRPr="00F4266E"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  <w:t>8</w:t>
      </w:r>
      <w:r w:rsidRPr="00F4266E">
        <w:rPr>
          <w:rFonts w:ascii="Times New Roman" w:hAnsi="Times New Roman" w:cs="B Zar"/>
          <w:color w:val="auto"/>
          <w:kern w:val="0"/>
          <w:sz w:val="24"/>
          <w:szCs w:val="24"/>
          <w14:ligatures w14:val="none"/>
          <w14:cntxtAlts w14:val="0"/>
        </w:rPr>
        <w:t xml:space="preserve">- </w:t>
      </w:r>
      <w:r w:rsidRPr="00550FE5"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  <w:t>داوطلبانی</w:t>
      </w:r>
      <w:r w:rsidR="00550FE5"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 xml:space="preserve"> شرکت در جشنواره </w:t>
      </w:r>
      <w:r w:rsidRPr="00550FE5"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  <w:t xml:space="preserve"> </w:t>
      </w:r>
      <w:r w:rsidR="00550FE5"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>اگر</w:t>
      </w:r>
      <w:r w:rsidRPr="00550FE5"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  <w:t xml:space="preserve"> تا قبل از برگزاری مراسم اختتامیه جشنواره (30 مهر 1405) </w:t>
      </w:r>
      <w:r w:rsidR="00550FE5"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 xml:space="preserve">مطابق جدول زیر (پیوست 3) فعالیت های زیست محیطی مشترک با انجمن محیط زیست انجام داده و یا شرایط را برای آنجام آن در طول سال 1405 فراهم نمایند </w:t>
      </w:r>
      <w:r w:rsidR="00430CCA"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>از 1 تا 60 امتیاز برخودتر خواهند بود .</w:t>
      </w:r>
    </w:p>
    <w:p w:rsidR="00A22FFA" w:rsidRDefault="00A22FFA" w:rsidP="00A22FFA">
      <w:pPr>
        <w:bidi/>
        <w:spacing w:after="0" w:line="240" w:lineRule="auto"/>
        <w:jc w:val="both"/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</w:pPr>
    </w:p>
    <w:p w:rsidR="00430CCA" w:rsidRDefault="00430CCA" w:rsidP="00430CCA">
      <w:pPr>
        <w:bidi/>
        <w:spacing w:after="0" w:line="240" w:lineRule="auto"/>
        <w:jc w:val="both"/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</w:pPr>
    </w:p>
    <w:p w:rsidR="00430CCA" w:rsidRDefault="00430CCA" w:rsidP="00430CCA">
      <w:pPr>
        <w:bidi/>
        <w:spacing w:after="0" w:line="240" w:lineRule="auto"/>
        <w:jc w:val="both"/>
        <w:rPr>
          <w:rFonts w:ascii="Times New Roman" w:hAnsi="Times New Roman" w:cs="B Titr"/>
          <w:color w:val="auto"/>
          <w:kern w:val="0"/>
          <w:rtl/>
          <w14:ligatures w14:val="none"/>
          <w14:cntxtAlts w14:val="0"/>
        </w:rPr>
      </w:pPr>
      <w:r>
        <w:rPr>
          <w:rFonts w:ascii="Times New Roman" w:hAnsi="Times New Roman" w:cs="B Titr" w:hint="cs"/>
          <w:color w:val="auto"/>
          <w:kern w:val="0"/>
          <w:rtl/>
          <w14:ligatures w14:val="none"/>
          <w14:cntxtAlts w14:val="0"/>
        </w:rPr>
        <w:t>پیوست 3 :</w:t>
      </w:r>
    </w:p>
    <w:p w:rsidR="00430CCA" w:rsidRDefault="00430CCA" w:rsidP="00430CCA">
      <w:pPr>
        <w:bidi/>
        <w:spacing w:after="0" w:line="24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</w:p>
    <w:tbl>
      <w:tblPr>
        <w:bidiVisual/>
        <w:tblW w:w="9924" w:type="dxa"/>
        <w:tblInd w:w="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7"/>
        <w:gridCol w:w="707"/>
        <w:gridCol w:w="840"/>
        <w:gridCol w:w="710"/>
        <w:gridCol w:w="700"/>
      </w:tblGrid>
      <w:tr w:rsidR="00430CCA" w:rsidRPr="00430CCA" w:rsidTr="00430CCA">
        <w:trPr>
          <w:trHeight w:val="406"/>
        </w:trPr>
        <w:tc>
          <w:tcPr>
            <w:tcW w:w="6967" w:type="dxa"/>
            <w:vMerge w:val="restart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DFAC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color w:val="auto"/>
                <w:kern w:val="0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b/>
                <w:bCs/>
                <w:color w:val="auto"/>
                <w:kern w:val="0"/>
                <w:rtl/>
                <w:lang w:bidi="fa-IR"/>
                <w14:ligatures w14:val="none"/>
                <w14:cntxtAlts w14:val="0"/>
              </w:rPr>
              <w:t>شاخص‌های  ارزیابی عملکرد مشارکت با طرح های انجمن محیط زیست شایان</w:t>
            </w:r>
          </w:p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b/>
                <w:bCs/>
                <w:color w:val="auto"/>
                <w:kern w:val="0"/>
                <w:rtl/>
                <w:lang w:bidi="fa-IR"/>
                <w14:ligatures w14:val="none"/>
                <w14:cntxtAlts w14:val="0"/>
              </w:rPr>
              <w:t>ویژه اشخاص حقیقی و حقوقی</w:t>
            </w:r>
          </w:p>
        </w:tc>
        <w:tc>
          <w:tcPr>
            <w:tcW w:w="2957" w:type="dxa"/>
            <w:gridSpan w:val="4"/>
            <w:tcBorders>
              <w:top w:val="single" w:sz="8" w:space="0" w:color="60B5CC"/>
              <w:left w:val="single" w:sz="8" w:space="0" w:color="60B5CC"/>
              <w:bottom w:val="single" w:sz="18" w:space="0" w:color="60B5CC"/>
              <w:right w:val="single" w:sz="8" w:space="0" w:color="60B5CC"/>
            </w:tcBorders>
            <w:shd w:val="clear" w:color="auto" w:fill="F6CE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b/>
                <w:bCs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سطح اثر بر محیط زیست منطقه</w:t>
            </w:r>
          </w:p>
        </w:tc>
      </w:tr>
      <w:tr w:rsidR="00430CCA" w:rsidRPr="00430CCA" w:rsidTr="00430CCA">
        <w:trPr>
          <w:trHeight w:val="317"/>
        </w:trPr>
        <w:tc>
          <w:tcPr>
            <w:tcW w:w="6967" w:type="dxa"/>
            <w:vMerge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vAlign w:val="center"/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b/>
                <w:bCs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</w:p>
        </w:tc>
        <w:tc>
          <w:tcPr>
            <w:tcW w:w="707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منطقه</w:t>
            </w:r>
          </w:p>
        </w:tc>
        <w:tc>
          <w:tcPr>
            <w:tcW w:w="840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شهرستان</w:t>
            </w:r>
          </w:p>
        </w:tc>
        <w:tc>
          <w:tcPr>
            <w:tcW w:w="710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استان</w:t>
            </w:r>
          </w:p>
        </w:tc>
        <w:tc>
          <w:tcPr>
            <w:tcW w:w="700" w:type="dxa"/>
            <w:tcBorders>
              <w:top w:val="single" w:sz="1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9D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ملی</w:t>
            </w:r>
          </w:p>
        </w:tc>
      </w:tr>
      <w:tr w:rsidR="00430CCA" w:rsidRPr="00430CCA" w:rsidTr="00430CCA">
        <w:trPr>
          <w:trHeight w:val="348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عضویت حقوقی فعال در انجمن محیط زیست شایان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1-6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1-9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1-12</w:t>
            </w:r>
          </w:p>
        </w:tc>
      </w:tr>
      <w:tr w:rsidR="00430CCA" w:rsidRPr="00430CCA" w:rsidTr="00430CCA">
        <w:trPr>
          <w:trHeight w:val="348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راه اندازی دفتر نمایندگی استانی انجمن محیط زیست شایان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5-10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5-15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5-20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5-25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مشارکت در تولید محتوای آموزشی زیست محیطی قابل پخش در رسانه و فضای مجازی با انجمن محیط زیست شایان 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اجرای  طرح نهضت ملی مردمی آموزش پیشگیری،حفظ و احیای حقوق عامه در محیط زیست ( طرح نماپ )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طرح پایش، پیشگیری ،حفظ و احیای حقوق عامه محیط زیست در معادن و صنایع معدنی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طرح پا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ی</w:t>
            </w:r>
            <w:r w:rsidRPr="00430CCA">
              <w:rPr>
                <w:rFonts w:ascii="Times New Roman" w:hAnsi="Times New Roman" w:cs="B Titr" w:hint="eastAsia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ش،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 پیشگیری ،</w:t>
            </w:r>
            <w:r w:rsidRPr="00430CCA"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ح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ف</w:t>
            </w:r>
            <w:r w:rsidRPr="00430CCA"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ظ و اح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ی</w:t>
            </w:r>
            <w:r w:rsidRPr="00430CCA">
              <w:rPr>
                <w:rFonts w:ascii="Times New Roman" w:hAnsi="Times New Roman" w:cs="B Titr" w:hint="eastAsia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ا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ی</w:t>
            </w:r>
            <w:r w:rsidRPr="00430CCA"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 حقوق عامه</w:t>
            </w: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 محیط زیست در صنایع و خدمات 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دادخواهی قضایی مطابق ماده 66 آیین دادرسی کیفری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مشارکت در اتاق ملی اندیشه ورزی ذینفعان محیط زیست  (پژوهشی ، پایش و داده پردازی)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1-10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1-30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مشارکت در حفظ و احیای مناطق و حیات وحش </w:t>
            </w:r>
          </w:p>
        </w:tc>
        <w:tc>
          <w:tcPr>
            <w:tcW w:w="70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1-20</w:t>
            </w:r>
          </w:p>
        </w:tc>
        <w:tc>
          <w:tcPr>
            <w:tcW w:w="84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1-40</w:t>
            </w:r>
          </w:p>
        </w:tc>
        <w:tc>
          <w:tcPr>
            <w:tcW w:w="71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1-50</w:t>
            </w:r>
          </w:p>
        </w:tc>
        <w:tc>
          <w:tcPr>
            <w:tcW w:w="700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1-60</w:t>
            </w:r>
          </w:p>
        </w:tc>
      </w:tr>
      <w:tr w:rsidR="00430CCA" w:rsidRPr="00430CCA" w:rsidTr="00430CCA">
        <w:trPr>
          <w:trHeight w:val="383"/>
        </w:trPr>
        <w:tc>
          <w:tcPr>
            <w:tcW w:w="6967" w:type="dxa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both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 xml:space="preserve">حمایت از برگزاری سالیانه جشنواره ملی وجدان محیط زیست </w:t>
            </w:r>
          </w:p>
        </w:tc>
        <w:tc>
          <w:tcPr>
            <w:tcW w:w="2957" w:type="dxa"/>
            <w:gridSpan w:val="4"/>
            <w:tcBorders>
              <w:top w:val="single" w:sz="8" w:space="0" w:color="60B5CC"/>
              <w:left w:val="single" w:sz="8" w:space="0" w:color="60B5CC"/>
              <w:bottom w:val="single" w:sz="8" w:space="0" w:color="60B5CC"/>
              <w:right w:val="single" w:sz="8" w:space="0" w:color="60B5C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CCA" w:rsidRPr="00430CCA" w:rsidRDefault="00430CCA" w:rsidP="00430CC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</w:pPr>
            <w:r w:rsidRPr="00430CCA">
              <w:rPr>
                <w:rFonts w:ascii="Times New Roman" w:hAnsi="Times New Roman" w:cs="B Titr" w:hint="cs"/>
                <w:color w:val="auto"/>
                <w:kern w:val="0"/>
                <w:sz w:val="16"/>
                <w:szCs w:val="16"/>
                <w:rtl/>
                <w:lang w:bidi="fa-IR"/>
                <w14:ligatures w14:val="none"/>
                <w14:cntxtAlts w14:val="0"/>
              </w:rPr>
              <w:t>1-60</w:t>
            </w:r>
          </w:p>
        </w:tc>
      </w:tr>
    </w:tbl>
    <w:p w:rsidR="00430CCA" w:rsidRPr="00F4266E" w:rsidRDefault="00430CCA" w:rsidP="00430CCA">
      <w:pPr>
        <w:bidi/>
        <w:spacing w:after="0" w:line="240" w:lineRule="auto"/>
        <w:jc w:val="both"/>
        <w:rPr>
          <w:rFonts w:ascii="Times New Roman" w:hAnsi="Times New Roman" w:cs="B Zar"/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8164CB" w:rsidRPr="00430CCA" w:rsidRDefault="00F4266E" w:rsidP="00430CC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hAnsi="Times New Roman" w:cs="B Titr"/>
          <w:color w:val="auto"/>
          <w:kern w:val="0"/>
          <w:sz w:val="18"/>
          <w:szCs w:val="18"/>
          <w14:ligatures w14:val="none"/>
          <w14:cntxtAlts w14:val="0"/>
        </w:rPr>
      </w:pPr>
      <w:r w:rsidRPr="00430CCA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>​​​​​​​</w:t>
      </w:r>
      <w:r w:rsidR="008164CB" w:rsidRPr="00430CCA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EAD6A4A" wp14:editId="1DD36C6E">
                <wp:simplePos x="0" y="0"/>
                <wp:positionH relativeFrom="column">
                  <wp:posOffset>92075</wp:posOffset>
                </wp:positionH>
                <wp:positionV relativeFrom="paragraph">
                  <wp:posOffset>529590</wp:posOffset>
                </wp:positionV>
                <wp:extent cx="7352665" cy="8691880"/>
                <wp:effectExtent l="0" t="0" r="3810" b="0"/>
                <wp:wrapNone/>
                <wp:docPr id="3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352665" cy="869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2DD8" id="Control 4" o:spid="_x0000_s1026" style="position:absolute;margin-left:7.25pt;margin-top:41.7pt;width:578.95pt;height:68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430CCA" w:rsidRPr="00430CCA">
        <w:rPr>
          <w:rFonts w:ascii="Times New Roman" w:hAnsi="Times New Roman" w:cs="B Titr" w:hint="cs"/>
          <w:color w:val="auto"/>
          <w:kern w:val="0"/>
          <w:sz w:val="18"/>
          <w:szCs w:val="18"/>
          <w:rtl/>
          <w14:ligatures w14:val="none"/>
          <w14:cntxtAlts w14:val="0"/>
        </w:rPr>
        <w:t>برای مشارکت در طرح های انجمن محیط زیست شایان در راستای جشنواره ملی وجدان محیط زیست با شماره 02144967188 تماس جاصل نمایید</w:t>
      </w:r>
    </w:p>
    <w:p w:rsidR="00325B5E" w:rsidRDefault="00325B5E" w:rsidP="00AB7EBF">
      <w:pPr>
        <w:rPr>
          <w:rtl/>
        </w:rPr>
      </w:pPr>
    </w:p>
    <w:p w:rsidR="00723E06" w:rsidRDefault="00723E06" w:rsidP="00AB7EBF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Pr="00723E06" w:rsidRDefault="00723E06" w:rsidP="00723E06">
      <w:pPr>
        <w:rPr>
          <w:rtl/>
        </w:rPr>
      </w:pPr>
    </w:p>
    <w:p w:rsidR="00723E06" w:rsidRDefault="00723E06" w:rsidP="00723E06">
      <w:pPr>
        <w:rPr>
          <w:rtl/>
        </w:rPr>
      </w:pPr>
    </w:p>
    <w:p w:rsidR="00430CCA" w:rsidRPr="00723E06" w:rsidRDefault="00723E06" w:rsidP="00723E06">
      <w:pPr>
        <w:tabs>
          <w:tab w:val="left" w:pos="8114"/>
        </w:tabs>
        <w:rPr>
          <w:rtl/>
        </w:rPr>
      </w:pPr>
      <w:r>
        <w:tab/>
      </w:r>
      <w:bookmarkStart w:id="0" w:name="_GoBack"/>
      <w:bookmarkEnd w:id="0"/>
    </w:p>
    <w:sectPr w:rsidR="00430CCA" w:rsidRPr="00723E06" w:rsidSect="00723E06">
      <w:headerReference w:type="default" r:id="rId8"/>
      <w:footerReference w:type="default" r:id="rId9"/>
      <w:pgSz w:w="12240" w:h="15840"/>
      <w:pgMar w:top="672" w:right="851" w:bottom="568" w:left="1276" w:header="720" w:footer="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3D" w:rsidRDefault="0049653D" w:rsidP="00F31E9E">
      <w:pPr>
        <w:spacing w:after="0" w:line="240" w:lineRule="auto"/>
      </w:pPr>
      <w:r>
        <w:separator/>
      </w:r>
    </w:p>
  </w:endnote>
  <w:endnote w:type="continuationSeparator" w:id="0">
    <w:p w:rsidR="0049653D" w:rsidRDefault="0049653D" w:rsidP="00F3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852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3E06" w:rsidRDefault="00723E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9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23E06" w:rsidRDefault="0072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3D" w:rsidRDefault="0049653D" w:rsidP="00F31E9E">
      <w:pPr>
        <w:spacing w:after="0" w:line="240" w:lineRule="auto"/>
      </w:pPr>
      <w:r>
        <w:separator/>
      </w:r>
    </w:p>
  </w:footnote>
  <w:footnote w:type="continuationSeparator" w:id="0">
    <w:p w:rsidR="0049653D" w:rsidRDefault="0049653D" w:rsidP="00F3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CF" w:rsidRDefault="00711DCF" w:rsidP="003E2F2A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253BE" wp14:editId="3A638D9A">
              <wp:simplePos x="0" y="0"/>
              <wp:positionH relativeFrom="column">
                <wp:posOffset>-685800</wp:posOffset>
              </wp:positionH>
              <wp:positionV relativeFrom="paragraph">
                <wp:posOffset>245940</wp:posOffset>
              </wp:positionV>
              <wp:extent cx="7034334" cy="5311"/>
              <wp:effectExtent l="0" t="19050" r="52705" b="5207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4334" cy="5311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097A7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19.35pt" to="499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" strokecolor="#375623 [1609]" strokeweight="4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57C196E3" wp14:editId="38C66718">
              <wp:simplePos x="0" y="0"/>
              <wp:positionH relativeFrom="column">
                <wp:posOffset>6839</wp:posOffset>
              </wp:positionH>
              <wp:positionV relativeFrom="paragraph">
                <wp:posOffset>-386569</wp:posOffset>
              </wp:positionV>
              <wp:extent cx="5958840" cy="555172"/>
              <wp:effectExtent l="0" t="0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8840" cy="5551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11DCF" w:rsidRDefault="00711DCF" w:rsidP="00602FF0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lang w:bidi="fa-IR"/>
                              <w14:ligatures w14:val="none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 xml:space="preserve">فرم ارائه گزارش </w:t>
                          </w:r>
                          <w:r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>ع</w:t>
                          </w:r>
                          <w:r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 xml:space="preserve">ملکرد زیست محیطی اشخاص حقیقی </w:t>
                          </w:r>
                          <w:r w:rsidRPr="00602FF0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  <w14:ligatures w14:val="none"/>
                            </w:rPr>
                            <w:t>(</w:t>
                          </w:r>
                          <w:r w:rsidRPr="00602FF0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  <w14:ligatures w14:val="none"/>
                            </w:rPr>
                            <w:t xml:space="preserve"> جشنواره وجدان محیط زیست  1405</w:t>
                          </w:r>
                          <w:r w:rsidRPr="00602FF0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  <w14:ligatures w14:val="none"/>
                            </w:rPr>
                            <w:t>)</w:t>
                          </w:r>
                        </w:p>
                        <w:p w:rsidR="00711DCF" w:rsidRDefault="00711DCF" w:rsidP="00602FF0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196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.55pt;margin-top:-30.45pt;width:469.2pt;height:43.7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" filled="f" fillcolor="#5b9bd5" stroked="f" strokecolor="black [0]" strokeweight="2pt">
              <v:textbox inset="2.88pt,2.88pt,2.88pt,2.88pt">
                <w:txbxContent>
                  <w:p w:rsidR="00711DCF" w:rsidRDefault="00711DCF" w:rsidP="00602FF0">
                    <w:pPr>
                      <w:widowControl w:val="0"/>
                      <w:spacing w:after="0"/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lang w:bidi="fa-IR"/>
                        <w14:ligatures w14:val="none"/>
                      </w:rPr>
                    </w:pPr>
                    <w:r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 xml:space="preserve">فرم ارائه گزارش </w:t>
                    </w:r>
                    <w:r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>ع</w:t>
                    </w:r>
                    <w:r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 xml:space="preserve">ملکرد زیست محیطی اشخاص حقیقی </w:t>
                    </w:r>
                    <w:r w:rsidRPr="00602FF0"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  <w14:ligatures w14:val="none"/>
                      </w:rPr>
                      <w:t>(</w:t>
                    </w:r>
                    <w:r w:rsidRPr="00602FF0"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  <w14:ligatures w14:val="none"/>
                      </w:rPr>
                      <w:t xml:space="preserve"> جشنواره وجدان محیط زیست  1405</w:t>
                    </w:r>
                    <w:r w:rsidRPr="00602FF0"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  <w14:ligatures w14:val="none"/>
                      </w:rPr>
                      <w:t>)</w:t>
                    </w:r>
                  </w:p>
                  <w:p w:rsidR="00711DCF" w:rsidRDefault="00711DCF" w:rsidP="00602FF0">
                    <w:pPr>
                      <w:widowControl w:val="0"/>
                      <w:spacing w:after="0"/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</w:pPr>
                    <w:r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6277"/>
    <w:multiLevelType w:val="hybridMultilevel"/>
    <w:tmpl w:val="D21E806C"/>
    <w:lvl w:ilvl="0" w:tplc="E7180B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E8A"/>
    <w:multiLevelType w:val="hybridMultilevel"/>
    <w:tmpl w:val="F26CBE40"/>
    <w:lvl w:ilvl="0" w:tplc="EF60BB5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4E"/>
    <w:rsid w:val="00027C64"/>
    <w:rsid w:val="000440DC"/>
    <w:rsid w:val="00051870"/>
    <w:rsid w:val="000B5CE9"/>
    <w:rsid w:val="000E43CA"/>
    <w:rsid w:val="001871BC"/>
    <w:rsid w:val="001A02E1"/>
    <w:rsid w:val="001A1C8D"/>
    <w:rsid w:val="00244848"/>
    <w:rsid w:val="0028369B"/>
    <w:rsid w:val="002D2955"/>
    <w:rsid w:val="002D57FE"/>
    <w:rsid w:val="002E2F03"/>
    <w:rsid w:val="00305A95"/>
    <w:rsid w:val="00322938"/>
    <w:rsid w:val="00325B5E"/>
    <w:rsid w:val="0035451F"/>
    <w:rsid w:val="00362D1E"/>
    <w:rsid w:val="003D013E"/>
    <w:rsid w:val="003E2F2A"/>
    <w:rsid w:val="003F2FD5"/>
    <w:rsid w:val="00430CCA"/>
    <w:rsid w:val="00471BBA"/>
    <w:rsid w:val="0049653D"/>
    <w:rsid w:val="00550FE5"/>
    <w:rsid w:val="00562B82"/>
    <w:rsid w:val="00570527"/>
    <w:rsid w:val="005B7A4E"/>
    <w:rsid w:val="005C4B6E"/>
    <w:rsid w:val="00602FF0"/>
    <w:rsid w:val="00654D44"/>
    <w:rsid w:val="006D4B41"/>
    <w:rsid w:val="00711DCF"/>
    <w:rsid w:val="00723E06"/>
    <w:rsid w:val="007A72B0"/>
    <w:rsid w:val="007B3CC4"/>
    <w:rsid w:val="008164CB"/>
    <w:rsid w:val="00826B5F"/>
    <w:rsid w:val="008701FD"/>
    <w:rsid w:val="00906A54"/>
    <w:rsid w:val="00974763"/>
    <w:rsid w:val="00992331"/>
    <w:rsid w:val="009E2007"/>
    <w:rsid w:val="009F0BDC"/>
    <w:rsid w:val="00A0102F"/>
    <w:rsid w:val="00A1434C"/>
    <w:rsid w:val="00A22FFA"/>
    <w:rsid w:val="00A65DB6"/>
    <w:rsid w:val="00AB7EBF"/>
    <w:rsid w:val="00AC6450"/>
    <w:rsid w:val="00B15043"/>
    <w:rsid w:val="00B751F3"/>
    <w:rsid w:val="00B76BAD"/>
    <w:rsid w:val="00BF258E"/>
    <w:rsid w:val="00C42C9A"/>
    <w:rsid w:val="00C80173"/>
    <w:rsid w:val="00C81BF5"/>
    <w:rsid w:val="00CD6EB8"/>
    <w:rsid w:val="00D05EE1"/>
    <w:rsid w:val="00D23FBA"/>
    <w:rsid w:val="00D25462"/>
    <w:rsid w:val="00D44B40"/>
    <w:rsid w:val="00D61059"/>
    <w:rsid w:val="00D77B7A"/>
    <w:rsid w:val="00E30B65"/>
    <w:rsid w:val="00E43D57"/>
    <w:rsid w:val="00EF4F10"/>
    <w:rsid w:val="00F31E9E"/>
    <w:rsid w:val="00F4266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E03FF"/>
  <w15:chartTrackingRefBased/>
  <w15:docId w15:val="{76C0EC99-6563-47A6-B9CB-453A0922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9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B7A4E"/>
    <w:pPr>
      <w:spacing w:after="0" w:line="240" w:lineRule="auto"/>
    </w:pPr>
    <w:rPr>
      <w:color w:val="323E4F" w:themeColor="text2" w:themeShade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E9E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31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E9E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F31E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266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66E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F426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8D0D-10E8-4422-ACF9-0118AE59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ASUSCenter</dc:creator>
  <cp:keywords/>
  <dc:description/>
  <cp:lastModifiedBy>ASUSCenter</cp:lastModifiedBy>
  <cp:revision>2</cp:revision>
  <cp:lastPrinted>2026-06-12T01:32:00Z</cp:lastPrinted>
  <dcterms:created xsi:type="dcterms:W3CDTF">2026-06-12T01:33:00Z</dcterms:created>
  <dcterms:modified xsi:type="dcterms:W3CDTF">2026-06-12T01:33:00Z</dcterms:modified>
</cp:coreProperties>
</file>